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E4" w:rsidRPr="00D17D04" w:rsidRDefault="00E978E4" w:rsidP="00E978E4">
      <w:pPr>
        <w:spacing w:line="240" w:lineRule="atLeast"/>
        <w:ind w:left="1069"/>
        <w:jc w:val="center"/>
        <w:rPr>
          <w:i/>
          <w:sz w:val="26"/>
          <w:szCs w:val="26"/>
        </w:rPr>
      </w:pPr>
      <w:bookmarkStart w:id="0" w:name="_GoBack"/>
      <w:bookmarkEnd w:id="0"/>
      <w:r w:rsidRPr="00D17D0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978E4" w:rsidRPr="00D17D04" w:rsidRDefault="00E978E4" w:rsidP="00E978E4">
      <w:pPr>
        <w:ind w:left="1069"/>
        <w:jc w:val="center"/>
        <w:rPr>
          <w:i/>
          <w:sz w:val="26"/>
          <w:szCs w:val="26"/>
        </w:rPr>
      </w:pPr>
    </w:p>
    <w:p w:rsidR="00E978E4" w:rsidRPr="00D17D04" w:rsidRDefault="00E978E4" w:rsidP="00E978E4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Список статей по теме:</w:t>
      </w:r>
    </w:p>
    <w:p w:rsidR="00E978E4" w:rsidRPr="00D17D04" w:rsidRDefault="00E978E4" w:rsidP="00E978E4">
      <w:pPr>
        <w:ind w:left="1069"/>
        <w:jc w:val="center"/>
        <w:rPr>
          <w:b/>
          <w:i/>
          <w:sz w:val="26"/>
          <w:szCs w:val="26"/>
          <w:u w:val="single"/>
        </w:rPr>
      </w:pPr>
      <w:r w:rsidRPr="00D17D04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E978E4" w:rsidRDefault="00E978E4" w:rsidP="00E978E4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(</w:t>
      </w:r>
      <w:r w:rsidR="00E07032">
        <w:rPr>
          <w:i/>
          <w:sz w:val="26"/>
          <w:szCs w:val="26"/>
        </w:rPr>
        <w:t>апрель</w:t>
      </w:r>
      <w:r w:rsidRPr="00D17D04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17D04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D17D04">
          <w:rPr>
            <w:i/>
            <w:sz w:val="26"/>
            <w:szCs w:val="26"/>
          </w:rPr>
          <w:t xml:space="preserve"> г</w:t>
        </w:r>
      </w:smartTag>
      <w:r w:rsidRPr="00D17D04">
        <w:rPr>
          <w:i/>
          <w:sz w:val="26"/>
          <w:szCs w:val="26"/>
        </w:rPr>
        <w:t>.)</w:t>
      </w:r>
    </w:p>
    <w:p w:rsidR="00E978E4" w:rsidRDefault="00E978E4" w:rsidP="00E978E4">
      <w:pPr>
        <w:ind w:left="1069"/>
        <w:jc w:val="center"/>
        <w:rPr>
          <w:i/>
          <w:sz w:val="26"/>
          <w:szCs w:val="26"/>
        </w:rPr>
      </w:pP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Абламейко, М. С. Криминалистическое </w:t>
      </w:r>
      <w:proofErr w:type="spellStart"/>
      <w:r w:rsidRPr="004E2636">
        <w:rPr>
          <w:sz w:val="22"/>
          <w:szCs w:val="22"/>
        </w:rPr>
        <w:t>компьютероведение</w:t>
      </w:r>
      <w:proofErr w:type="spellEnd"/>
      <w:r w:rsidRPr="004E2636">
        <w:rPr>
          <w:sz w:val="22"/>
          <w:szCs w:val="22"/>
        </w:rPr>
        <w:t xml:space="preserve"> как новая дисциплина для подготовки специалистов для расследования преступлении в сфере высоких технологии / М. С. Абламейко // Судебная экспертиза Беларуси. - 2020. — № 1. — С. 32—36. УДК 343.98 + 004     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Агаркова</w:t>
      </w:r>
      <w:proofErr w:type="spellEnd"/>
      <w:r w:rsidRPr="004E2636">
        <w:rPr>
          <w:sz w:val="22"/>
          <w:szCs w:val="22"/>
        </w:rPr>
        <w:t xml:space="preserve">, Т. К. Незаконный оборот наркотических средств синтетического происхождения посредством использования сети Интернет. Проблемы выявления и документирования [Электронный ресурс] / </w:t>
      </w:r>
      <w:proofErr w:type="spellStart"/>
      <w:r w:rsidRPr="004E2636">
        <w:rPr>
          <w:sz w:val="22"/>
          <w:szCs w:val="22"/>
        </w:rPr>
        <w:t>Агаркова</w:t>
      </w:r>
      <w:proofErr w:type="spellEnd"/>
      <w:r w:rsidRPr="004E2636">
        <w:rPr>
          <w:sz w:val="22"/>
          <w:szCs w:val="22"/>
        </w:rPr>
        <w:t xml:space="preserve"> Татьяна Константиновна // Стратегия противодействия преступлениям, подследственным органам дознания, как элемент обеспечения общественной </w:t>
      </w:r>
      <w:proofErr w:type="gramStart"/>
      <w:r w:rsidRPr="004E2636">
        <w:rPr>
          <w:sz w:val="22"/>
          <w:szCs w:val="22"/>
        </w:rPr>
        <w:t>безопасности :</w:t>
      </w:r>
      <w:proofErr w:type="gramEnd"/>
      <w:r w:rsidRPr="004E2636">
        <w:rPr>
          <w:sz w:val="22"/>
          <w:szCs w:val="22"/>
        </w:rPr>
        <w:t xml:space="preserve"> сб. науч. тр.: электрон. изд.: [материалы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4E2636">
          <w:rPr>
            <w:sz w:val="22"/>
            <w:szCs w:val="22"/>
          </w:rPr>
          <w:t>2018 г</w:t>
        </w:r>
      </w:smartTag>
      <w:r w:rsidRPr="004E2636">
        <w:rPr>
          <w:sz w:val="22"/>
          <w:szCs w:val="22"/>
        </w:rPr>
        <w:t xml:space="preserve">.)]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</w:t>
      </w:r>
      <w:proofErr w:type="spellStart"/>
      <w:r w:rsidRPr="004E2636">
        <w:rPr>
          <w:sz w:val="22"/>
          <w:szCs w:val="22"/>
        </w:rPr>
        <w:t>уголов</w:t>
      </w:r>
      <w:proofErr w:type="spellEnd"/>
      <w:r w:rsidRPr="004E2636">
        <w:rPr>
          <w:sz w:val="22"/>
          <w:szCs w:val="22"/>
        </w:rPr>
        <w:t xml:space="preserve">. процесса; [редкол.: Н. С. Расулова (пред.) и др.]. - Екатеринбург, 2019. - С. 3—8.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Алиев, М. Б. Идеальные следы в криминалистике и их значение в расследовании преступлений / Магомед </w:t>
      </w:r>
      <w:proofErr w:type="spellStart"/>
      <w:r w:rsidRPr="004E2636">
        <w:rPr>
          <w:sz w:val="22"/>
          <w:szCs w:val="22"/>
        </w:rPr>
        <w:t>Барилмагомедович</w:t>
      </w:r>
      <w:proofErr w:type="spellEnd"/>
      <w:r w:rsidRPr="004E2636">
        <w:rPr>
          <w:sz w:val="22"/>
          <w:szCs w:val="22"/>
        </w:rPr>
        <w:t xml:space="preserve"> Алиев // Закон и право. - 2020. — № 2. — С. 168—170. Автор формулирует вывод о том, что использование методологии </w:t>
      </w:r>
      <w:proofErr w:type="spellStart"/>
      <w:r w:rsidRPr="004E2636">
        <w:rPr>
          <w:sz w:val="22"/>
          <w:szCs w:val="22"/>
        </w:rPr>
        <w:t>профайлинга</w:t>
      </w:r>
      <w:proofErr w:type="spellEnd"/>
      <w:r w:rsidRPr="004E2636">
        <w:rPr>
          <w:sz w:val="22"/>
          <w:szCs w:val="22"/>
        </w:rPr>
        <w:t xml:space="preserve"> позволит качественно и количественно увеличить раскрываемость уголовных дел. УДК 343.985 + 159.9:34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Антонов, В. А. Механизм </w:t>
      </w:r>
      <w:proofErr w:type="spellStart"/>
      <w:r w:rsidRPr="004E2636">
        <w:rPr>
          <w:sz w:val="22"/>
          <w:szCs w:val="22"/>
        </w:rPr>
        <w:t>следообразования</w:t>
      </w:r>
      <w:proofErr w:type="spellEnd"/>
      <w:r w:rsidRPr="004E2636">
        <w:rPr>
          <w:sz w:val="22"/>
          <w:szCs w:val="22"/>
        </w:rPr>
        <w:t xml:space="preserve"> мошенничеств, сопряженных с преднамеренным неисполнением договорных обязательств в сфере предпринимательской деятельности / Владимир Александрович Антонов, Виталий Федорович Васюков // Закон и право. - 2020. — № 2. — С. 158—159. УДК 343.985.7     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Аскарова, Б. П. О некоторых особенностях использования инновационных технологий при проведении судебно-баллистической экспертизы [Электронный ресурс] / Аскарова Б. П.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12—15.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Бердникова, О. П. Предмет преступного посягательства как элемент криминалистической характеристики преступлений, связанных с незаконным оборотом наркотических средств и психотропных веществ [Электронный ресурс] / Бердникова О. П.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19—20.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Бобовкин, С. М. Теория и практика криминалистического исследования рукописей, выполненных китайским иероглифическим письмом / С. М. Бобовкин // Судебная экспертиза Беларуси. - 2020. — № 1. — С. 16—21. УДК 343.982.43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Бунова</w:t>
      </w:r>
      <w:proofErr w:type="spellEnd"/>
      <w:r w:rsidRPr="004E2636">
        <w:rPr>
          <w:sz w:val="22"/>
          <w:szCs w:val="22"/>
        </w:rPr>
        <w:t xml:space="preserve">, И. И. О тенденциях раскрытия и расследования преступлений, совершенных организованными группами и преступными сообществами, в сфере незаконного оборота наркотических средств, психотропных веществ и их прекурсоров [Текст : Электронный ресурс] / И. И. </w:t>
      </w:r>
      <w:proofErr w:type="spellStart"/>
      <w:r w:rsidRPr="004E2636">
        <w:rPr>
          <w:sz w:val="22"/>
          <w:szCs w:val="22"/>
        </w:rPr>
        <w:t>Бунова</w:t>
      </w:r>
      <w:proofErr w:type="spellEnd"/>
      <w:r w:rsidRPr="004E2636">
        <w:rPr>
          <w:sz w:val="22"/>
          <w:szCs w:val="22"/>
        </w:rPr>
        <w:t xml:space="preserve">, А. В. </w:t>
      </w:r>
      <w:proofErr w:type="spellStart"/>
      <w:r w:rsidRPr="004E2636">
        <w:rPr>
          <w:sz w:val="22"/>
          <w:szCs w:val="22"/>
        </w:rPr>
        <w:t>Котяжов</w:t>
      </w:r>
      <w:proofErr w:type="spellEnd"/>
      <w:r w:rsidRPr="004E2636">
        <w:rPr>
          <w:sz w:val="22"/>
          <w:szCs w:val="22"/>
        </w:rPr>
        <w:t xml:space="preserve"> // Труды Академии управления МВД России. - 2019. — № 4. — С. 76—81. УДК 343.985.7 + 343.985.8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Васюков, В. Ф. Отдельные элементы методики расследования мошенничества, сопряженного с преднамеренным неисполнением договорных обязательств в сфере предпринимательской деятельности / В. Ф. Васюков, О. А. Митрофанова // Право и образование. - 2020. — № 2. — С. 108—115.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Виноградова, О. П. Особенности назначения судебных экспертиз при расследовании преступлений, предусмотренных ст. 258 Уголовного кодекса Российской Федерации [Электронный ресурс] / Виноградова О. П.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21—24.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Волынский, А. Ф. К столетию экспертно-криминалистической службы МВД России: невыученные уроки истории [Текст : Электронный ресурс] / А. Ф. Волынский // Труды Академии управления МВД России. - 2019. — № 4. — С. 90—100. УДК 343.98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Гавриков, Е. В. Прослушивание телефонных переговоров в случаях, не терпящих отлагательства / Гавриков Е. В. // Закон и право. - 2020. — № 3. — С. 145—146. УДК 343.985.8     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Дерюгин</w:t>
      </w:r>
      <w:proofErr w:type="spellEnd"/>
      <w:r w:rsidRPr="004E2636">
        <w:rPr>
          <w:sz w:val="22"/>
          <w:szCs w:val="22"/>
        </w:rPr>
        <w:t xml:space="preserve">, Р. А. Цифровые следы в криминалистике [Электронный ресурс] / </w:t>
      </w:r>
      <w:proofErr w:type="spellStart"/>
      <w:r w:rsidRPr="004E2636">
        <w:rPr>
          <w:sz w:val="22"/>
          <w:szCs w:val="22"/>
        </w:rPr>
        <w:t>Дерюгин</w:t>
      </w:r>
      <w:proofErr w:type="spellEnd"/>
      <w:r w:rsidRPr="004E2636">
        <w:rPr>
          <w:sz w:val="22"/>
          <w:szCs w:val="22"/>
        </w:rPr>
        <w:t xml:space="preserve"> Р. А.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 xml:space="preserve">. </w:t>
      </w:r>
      <w:r w:rsidRPr="004E2636">
        <w:rPr>
          <w:sz w:val="22"/>
          <w:szCs w:val="22"/>
        </w:rPr>
        <w:lastRenderedPageBreak/>
        <w:t>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25—28.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Джуманов</w:t>
      </w:r>
      <w:proofErr w:type="spellEnd"/>
      <w:r w:rsidRPr="004E2636">
        <w:rPr>
          <w:sz w:val="22"/>
          <w:szCs w:val="22"/>
        </w:rPr>
        <w:t xml:space="preserve">, Ш. Т. Особенности криминалистической методики расследований краж скота [Электронный ресурс] / </w:t>
      </w:r>
      <w:proofErr w:type="spellStart"/>
      <w:r w:rsidRPr="004E2636">
        <w:rPr>
          <w:sz w:val="22"/>
          <w:szCs w:val="22"/>
        </w:rPr>
        <w:t>Джуманов</w:t>
      </w:r>
      <w:proofErr w:type="spellEnd"/>
      <w:r w:rsidRPr="004E2636">
        <w:rPr>
          <w:sz w:val="22"/>
          <w:szCs w:val="22"/>
        </w:rPr>
        <w:t xml:space="preserve"> Ш. Т.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29—32.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Добродей, А. И. К вопросу о юридической судьбе предмета взятки [Электронный ресурс] / А. И. Добродей // Совершенствование уголовного законодательства и практики его применения в современных условиях : материалы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., Минск, 14–15 окт. </w:t>
      </w:r>
      <w:smartTag w:uri="urn:schemas-microsoft-com:office:smarttags" w:element="metricconverter">
        <w:smartTagPr>
          <w:attr w:name="ProductID" w:val="2016 г"/>
        </w:smartTagPr>
        <w:r w:rsidRPr="004E2636">
          <w:rPr>
            <w:sz w:val="22"/>
            <w:szCs w:val="22"/>
          </w:rPr>
          <w:t>2016 г</w:t>
        </w:r>
      </w:smartTag>
      <w:r w:rsidRPr="004E2636">
        <w:rPr>
          <w:sz w:val="22"/>
          <w:szCs w:val="22"/>
        </w:rPr>
        <w:t xml:space="preserve">. / Белорус. гос. ун-т,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фак.; [редкол.: С. А. Балашенко (отв. ред.) и др.]. - Минск, 2016. - С. 49—54. УДК 343.352.4(476) + 343.985.8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Екимцев</w:t>
      </w:r>
      <w:proofErr w:type="spellEnd"/>
      <w:r w:rsidRPr="004E2636">
        <w:rPr>
          <w:sz w:val="22"/>
          <w:szCs w:val="22"/>
        </w:rPr>
        <w:t xml:space="preserve">, С. В. Проблемы использования результатов оперативно-розыскной деятельности в доказывании / </w:t>
      </w:r>
      <w:proofErr w:type="spellStart"/>
      <w:r w:rsidRPr="004E2636">
        <w:rPr>
          <w:sz w:val="22"/>
          <w:szCs w:val="22"/>
        </w:rPr>
        <w:t>Екимцев</w:t>
      </w:r>
      <w:proofErr w:type="spellEnd"/>
      <w:r w:rsidRPr="004E2636">
        <w:rPr>
          <w:sz w:val="22"/>
          <w:szCs w:val="22"/>
        </w:rPr>
        <w:t xml:space="preserve"> С. В.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80—84. УДК 343.14 + 343.985.8     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Елфимов, П. В. Особенности производства выемки при расследовании ятрогенных преступлений [Электронный ресурс] / Елфимов Павел Васильевич, Виноградова Ольга Павловна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4E2636">
          <w:rPr>
            <w:sz w:val="22"/>
            <w:szCs w:val="22"/>
          </w:rPr>
          <w:t>2018 г</w:t>
        </w:r>
      </w:smartTag>
      <w:r w:rsidRPr="004E2636">
        <w:rPr>
          <w:sz w:val="22"/>
          <w:szCs w:val="22"/>
        </w:rPr>
        <w:t xml:space="preserve">.)]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</w:t>
      </w:r>
      <w:proofErr w:type="spellStart"/>
      <w:r w:rsidRPr="004E2636">
        <w:rPr>
          <w:sz w:val="22"/>
          <w:szCs w:val="22"/>
        </w:rPr>
        <w:t>уголов</w:t>
      </w:r>
      <w:proofErr w:type="spellEnd"/>
      <w:r w:rsidRPr="004E2636">
        <w:rPr>
          <w:sz w:val="22"/>
          <w:szCs w:val="22"/>
        </w:rPr>
        <w:t xml:space="preserve">. процесса; [редкол.: Н. С. Расулова (пред.) и др.]. - Екатеринбург, 2019. - С. 48—55.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Звягин, Д. С. Тактические особенности производства осмотра места происшествия при расследовании компьютерных преступлений / Звягин Д. С.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283—286.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Звягин, И. С. Значение судебной экспертизы в расследовании фальшивомонетничества / Звягин И. С.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286—289.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Зубарева, Л. Л. Криминологические знания и оперативно-розыскная деятельность [Текст : Электронный ресурс] / Л. Л. Зубарева // 343.8 Актуальные вопросы современной криминологической и уголовно-исполнительной науки :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заоч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(Минск, 16 апр. </w:t>
      </w:r>
      <w:smartTag w:uri="urn:schemas-microsoft-com:office:smarttags" w:element="metricconverter">
        <w:smartTagPr>
          <w:attr w:name="ProductID" w:val="2020 г"/>
        </w:smartTagPr>
        <w:r w:rsidRPr="004E2636">
          <w:rPr>
            <w:sz w:val="22"/>
            <w:szCs w:val="22"/>
          </w:rPr>
          <w:t>2020 г</w:t>
        </w:r>
      </w:smartTag>
      <w:r w:rsidRPr="004E2636">
        <w:rPr>
          <w:sz w:val="22"/>
          <w:szCs w:val="22"/>
        </w:rPr>
        <w:t xml:space="preserve">.) : тез. </w:t>
      </w:r>
      <w:proofErr w:type="spellStart"/>
      <w:r w:rsidRPr="004E2636">
        <w:rPr>
          <w:sz w:val="22"/>
          <w:szCs w:val="22"/>
        </w:rPr>
        <w:t>докл</w:t>
      </w:r>
      <w:proofErr w:type="spellEnd"/>
      <w:r w:rsidRPr="004E2636">
        <w:rPr>
          <w:sz w:val="22"/>
          <w:szCs w:val="22"/>
        </w:rPr>
        <w:t>. / УО "Акад. М-</w:t>
      </w:r>
      <w:proofErr w:type="spellStart"/>
      <w:r w:rsidRPr="004E2636">
        <w:rPr>
          <w:sz w:val="22"/>
          <w:szCs w:val="22"/>
        </w:rPr>
        <w:t>ва</w:t>
      </w:r>
      <w:proofErr w:type="spellEnd"/>
      <w:r w:rsidRPr="004E2636">
        <w:rPr>
          <w:sz w:val="22"/>
          <w:szCs w:val="22"/>
        </w:rPr>
        <w:t xml:space="preserve"> </w:t>
      </w:r>
      <w:proofErr w:type="spellStart"/>
      <w:r w:rsidRPr="004E2636">
        <w:rPr>
          <w:sz w:val="22"/>
          <w:szCs w:val="22"/>
        </w:rPr>
        <w:t>внутр</w:t>
      </w:r>
      <w:proofErr w:type="spellEnd"/>
      <w:r w:rsidRPr="004E2636">
        <w:rPr>
          <w:sz w:val="22"/>
          <w:szCs w:val="22"/>
        </w:rPr>
        <w:t>. дел Респ. Беларусь"; [редкол.: В. А. Ананич (отв. ред.) и др.]. - Минск, 2020. - С. 149—151. УДК 343.9 + 343.985.8 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Иванов, П. И. Оперативно-розыскное сопровождение противодействия финансированию экстремистской деятельности: основные проблемы и пути решения [Текст : Электронный ресурс] / П. И. Иванов // Труды Академии управления МВД России. - 2019. — № 4. — С. 82—89.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Иванов, П. И. Особенности оперативно-розыскного обеспечения деятельности подразделений экономической безопасности и противодействия коррупции по выявлению и раскрытию налоговых преступлений на потребительском рынке, совершаемых путем "искусственного дробления бизнеса" / Петр Иванович Иванов, Артем Сергеевич Шитов // Закон и право. - 2020. — № 2. — С. 147—150. УДК 343.985.7 + 343.985.8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Иванов, П. И. Факторы, обусловливающие особенности организации прокурорского надзора за исполнением законов органами, осуществляющими оперативно-розыскную деятельность / Иванов П. И. // Закон и право. - 2020. — № 3. — С. 139—142. УДК 347.963 + 343.985.8     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Игембаев</w:t>
      </w:r>
      <w:proofErr w:type="spellEnd"/>
      <w:r w:rsidRPr="004E2636">
        <w:rPr>
          <w:sz w:val="22"/>
          <w:szCs w:val="22"/>
        </w:rPr>
        <w:t xml:space="preserve">, К. А. К проблеме установления информационных обстоятельств совершения преступлений, связанных с фальсификацией лекарственных препаратов / </w:t>
      </w:r>
      <w:proofErr w:type="spellStart"/>
      <w:r w:rsidRPr="004E2636">
        <w:rPr>
          <w:sz w:val="22"/>
          <w:szCs w:val="22"/>
        </w:rPr>
        <w:t>Игембаев</w:t>
      </w:r>
      <w:proofErr w:type="spellEnd"/>
      <w:r w:rsidRPr="004E2636">
        <w:rPr>
          <w:sz w:val="22"/>
          <w:szCs w:val="22"/>
        </w:rPr>
        <w:t xml:space="preserve"> </w:t>
      </w:r>
      <w:proofErr w:type="spellStart"/>
      <w:r w:rsidRPr="004E2636">
        <w:rPr>
          <w:sz w:val="22"/>
          <w:szCs w:val="22"/>
        </w:rPr>
        <w:t>Кусаин</w:t>
      </w:r>
      <w:proofErr w:type="spellEnd"/>
      <w:r w:rsidRPr="004E2636">
        <w:rPr>
          <w:sz w:val="22"/>
          <w:szCs w:val="22"/>
        </w:rPr>
        <w:t xml:space="preserve"> </w:t>
      </w:r>
      <w:proofErr w:type="spellStart"/>
      <w:r w:rsidRPr="004E2636">
        <w:rPr>
          <w:sz w:val="22"/>
          <w:szCs w:val="22"/>
        </w:rPr>
        <w:t>Абзалбекович</w:t>
      </w:r>
      <w:proofErr w:type="spellEnd"/>
      <w:r w:rsidRPr="004E2636">
        <w:rPr>
          <w:sz w:val="22"/>
          <w:szCs w:val="22"/>
        </w:rPr>
        <w:t xml:space="preserve"> // Право и государство: теория и практика. - 2019. — № 12. — С. 177—179.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Игембаев</w:t>
      </w:r>
      <w:proofErr w:type="spellEnd"/>
      <w:r w:rsidRPr="004E2636">
        <w:rPr>
          <w:sz w:val="22"/>
          <w:szCs w:val="22"/>
        </w:rPr>
        <w:t xml:space="preserve">, К. А. К проблеме установления предмета преступного посягательства в ходе расследования преступлений, связанных с фальсификацией лекарственных препаратов / </w:t>
      </w:r>
      <w:proofErr w:type="spellStart"/>
      <w:r w:rsidRPr="004E2636">
        <w:rPr>
          <w:sz w:val="22"/>
          <w:szCs w:val="22"/>
        </w:rPr>
        <w:t>Игембаев</w:t>
      </w:r>
      <w:proofErr w:type="spellEnd"/>
      <w:r w:rsidRPr="004E2636">
        <w:rPr>
          <w:sz w:val="22"/>
          <w:szCs w:val="22"/>
        </w:rPr>
        <w:t xml:space="preserve"> </w:t>
      </w:r>
      <w:proofErr w:type="spellStart"/>
      <w:r w:rsidRPr="004E2636">
        <w:rPr>
          <w:sz w:val="22"/>
          <w:szCs w:val="22"/>
        </w:rPr>
        <w:t>Кусаин</w:t>
      </w:r>
      <w:proofErr w:type="spellEnd"/>
      <w:r w:rsidRPr="004E2636">
        <w:rPr>
          <w:sz w:val="22"/>
          <w:szCs w:val="22"/>
        </w:rPr>
        <w:t xml:space="preserve"> </w:t>
      </w:r>
      <w:proofErr w:type="spellStart"/>
      <w:r w:rsidRPr="004E2636">
        <w:rPr>
          <w:sz w:val="22"/>
          <w:szCs w:val="22"/>
        </w:rPr>
        <w:t>Абзалбекович</w:t>
      </w:r>
      <w:proofErr w:type="spellEnd"/>
      <w:r w:rsidRPr="004E2636">
        <w:rPr>
          <w:sz w:val="22"/>
          <w:szCs w:val="22"/>
        </w:rPr>
        <w:t xml:space="preserve"> // Право и государство: теория и практика. - 2019. — № 11. — С. 184—187.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Калашников, К. В. Оперативно-розыскное противодействие экономическим преступлениям на объектах кредитно-банковской системы: проблемы и пути решения [Текст : Электронный ресурс] / К. В. Калашников // Труды Академии управления МВД России. - 2019. — № 4. — С. 149—156. УДК 343.985.8      Большаков, М. С. Общие условия эффективного расследования дистанционных мошенничеств / Большаков М. С.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277—280.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Капустина, Я. И. Оперативный эксперимент как способ реализации результатов оперативно-розыскной деятельности в уголовном процессе / Капустина Я. И. // Закон и право. - 2020. — № 3. — С. 147—149. УДК 343.985.8 + 343.1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Кипурас</w:t>
      </w:r>
      <w:proofErr w:type="spellEnd"/>
      <w:r w:rsidRPr="004E2636">
        <w:rPr>
          <w:sz w:val="22"/>
          <w:szCs w:val="22"/>
        </w:rPr>
        <w:t xml:space="preserve">, П. Г. Графологическая теория Джироламо </w:t>
      </w:r>
      <w:proofErr w:type="spellStart"/>
      <w:r w:rsidRPr="004E2636">
        <w:rPr>
          <w:sz w:val="22"/>
          <w:szCs w:val="22"/>
        </w:rPr>
        <w:t>Моретти</w:t>
      </w:r>
      <w:proofErr w:type="spellEnd"/>
      <w:r w:rsidRPr="004E2636">
        <w:rPr>
          <w:sz w:val="22"/>
          <w:szCs w:val="22"/>
        </w:rPr>
        <w:t xml:space="preserve"> / П. Г. </w:t>
      </w:r>
      <w:proofErr w:type="spellStart"/>
      <w:r w:rsidRPr="004E2636">
        <w:rPr>
          <w:sz w:val="22"/>
          <w:szCs w:val="22"/>
        </w:rPr>
        <w:t>Кипурас</w:t>
      </w:r>
      <w:proofErr w:type="spellEnd"/>
      <w:r w:rsidRPr="004E2636">
        <w:rPr>
          <w:sz w:val="22"/>
          <w:szCs w:val="22"/>
        </w:rPr>
        <w:t xml:space="preserve"> // Судебная экспертиза Беларуси. - 2020. — № 1. — С. 8—15. УДК 343.982.4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Кубанов</w:t>
      </w:r>
      <w:proofErr w:type="spellEnd"/>
      <w:r w:rsidRPr="004E2636">
        <w:rPr>
          <w:sz w:val="22"/>
          <w:szCs w:val="22"/>
        </w:rPr>
        <w:t xml:space="preserve">, В. В. Организация криминалистической регистрации в условиях учреждений, обеспечивающих изоляцию от общества [Текст : Электронный ресурс] / В. В. </w:t>
      </w:r>
      <w:proofErr w:type="spellStart"/>
      <w:r w:rsidRPr="004E2636">
        <w:rPr>
          <w:sz w:val="22"/>
          <w:szCs w:val="22"/>
        </w:rPr>
        <w:t>Кубанов</w:t>
      </w:r>
      <w:proofErr w:type="spellEnd"/>
      <w:r w:rsidRPr="004E2636">
        <w:rPr>
          <w:sz w:val="22"/>
          <w:szCs w:val="22"/>
        </w:rPr>
        <w:t xml:space="preserve"> // Пенитенциарная безопасность: национальные традиции и зарубежный опыт : материалы </w:t>
      </w:r>
      <w:proofErr w:type="spellStart"/>
      <w:r w:rsidRPr="004E2636">
        <w:rPr>
          <w:sz w:val="22"/>
          <w:szCs w:val="22"/>
        </w:rPr>
        <w:t>Всерос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(30-31 мая </w:t>
      </w:r>
      <w:smartTag w:uri="urn:schemas-microsoft-com:office:smarttags" w:element="metricconverter">
        <w:smartTagPr>
          <w:attr w:name="ProductID" w:val="2019 г"/>
        </w:smartTagPr>
        <w:r w:rsidRPr="004E2636">
          <w:rPr>
            <w:sz w:val="22"/>
            <w:szCs w:val="22"/>
          </w:rPr>
          <w:t>2019 г</w:t>
        </w:r>
      </w:smartTag>
      <w:r w:rsidRPr="004E2636">
        <w:rPr>
          <w:sz w:val="22"/>
          <w:szCs w:val="22"/>
        </w:rPr>
        <w:t xml:space="preserve">.) / ФСИН, </w:t>
      </w:r>
      <w:proofErr w:type="spellStart"/>
      <w:r w:rsidRPr="004E2636">
        <w:rPr>
          <w:sz w:val="22"/>
          <w:szCs w:val="22"/>
        </w:rPr>
        <w:t>Самар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ин-т. - Самара, 2019. - С. 126—128.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Кучин, О. С. Взаимодействие сотрудников следственных и оперативных подразделений при расследовании преступлений в сфере строительства многоквартирных жилых домов / Кучин О. С. // Закон и право. - 2020. — № 3. — С. 70—72. УДК 343.985.7 + 343.985.8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Кучин, О. С. Специфика использования специальных знаний при расследовании преступлений в сфере строительства многоквартирных жилых домов / Олег </w:t>
      </w:r>
      <w:proofErr w:type="spellStart"/>
      <w:r w:rsidRPr="004E2636">
        <w:rPr>
          <w:sz w:val="22"/>
          <w:szCs w:val="22"/>
        </w:rPr>
        <w:t>Стасьевич</w:t>
      </w:r>
      <w:proofErr w:type="spellEnd"/>
      <w:r w:rsidRPr="004E2636">
        <w:rPr>
          <w:sz w:val="22"/>
          <w:szCs w:val="22"/>
        </w:rPr>
        <w:t xml:space="preserve"> Кучин // Закон и право. - 2020. — № 2. — С. 144—146.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Лапина, И. А. Образовательные программы в сфере судебной экспертизы в качестве средств получения специальных знаний и предупреждения экспертных ошибок / И. А. Лапина // Судебная экспертиза Беларуси. - 2020. — № 1. — С. 28—31. УДК 343.98 + 343.148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Лаппо, Е. А. Критерии определения состояния ручного стрелкового огнестрельного оружия, используемого при производстве судебных баллистических экспертиз / Лаппо Е. А.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289—292.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Ломакин, М. Ю. Применение высокоскоростной видеокамеры в </w:t>
      </w:r>
      <w:proofErr w:type="spellStart"/>
      <w:r w:rsidRPr="004E2636">
        <w:rPr>
          <w:sz w:val="22"/>
          <w:szCs w:val="22"/>
        </w:rPr>
        <w:t>медикокриминалистических</w:t>
      </w:r>
      <w:proofErr w:type="spellEnd"/>
      <w:r w:rsidRPr="004E2636">
        <w:rPr>
          <w:sz w:val="22"/>
          <w:szCs w:val="22"/>
        </w:rPr>
        <w:t xml:space="preserve"> и баллистических экспертизах / М. Ю. Ломакин // Судебная экспертиза Беларуси. - 2020. — № 1. — С. 59—63. УДК 343.983.22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Малых, А. А. Особенности порядка назначения и производства судебно-лингвистической экспертизы [Электронный ресурс] / Малых А. А.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32—37. УДК 343.148:81'33     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Малышев, К. С. К вопросу участия следователя в проведении отдельных оперативно-разыскных мероприятий [Электронный ресурс] / Малышев К. С.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38—41.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Маховская</w:t>
      </w:r>
      <w:proofErr w:type="spellEnd"/>
      <w:r w:rsidRPr="004E2636">
        <w:rPr>
          <w:sz w:val="22"/>
          <w:szCs w:val="22"/>
        </w:rPr>
        <w:t xml:space="preserve">, А. А. Осмотр места происшествия, связанного с рассмотрением сообщения о незаконном лишении свободы и его расследованием. Становление теории вопроса / </w:t>
      </w:r>
      <w:proofErr w:type="spellStart"/>
      <w:r w:rsidRPr="004E2636">
        <w:rPr>
          <w:sz w:val="22"/>
          <w:szCs w:val="22"/>
        </w:rPr>
        <w:t>Маховская</w:t>
      </w:r>
      <w:proofErr w:type="spellEnd"/>
      <w:r w:rsidRPr="004E2636">
        <w:rPr>
          <w:sz w:val="22"/>
          <w:szCs w:val="22"/>
        </w:rPr>
        <w:t xml:space="preserve"> А. А. // Закон и право. - 2020. — № 3. — С. 150—154. УДК 343.985.7 + 343.1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Муллажанов</w:t>
      </w:r>
      <w:proofErr w:type="spellEnd"/>
      <w:r w:rsidRPr="004E2636">
        <w:rPr>
          <w:sz w:val="22"/>
          <w:szCs w:val="22"/>
        </w:rPr>
        <w:t xml:space="preserve">, Р. Ш. Применение экспресс-методов для обнаружения наркотических и психотропных веществ [Электронный ресурс] / </w:t>
      </w:r>
      <w:proofErr w:type="spellStart"/>
      <w:r w:rsidRPr="004E2636">
        <w:rPr>
          <w:sz w:val="22"/>
          <w:szCs w:val="22"/>
        </w:rPr>
        <w:t>Муллажанов</w:t>
      </w:r>
      <w:proofErr w:type="spellEnd"/>
      <w:r w:rsidRPr="004E2636">
        <w:rPr>
          <w:sz w:val="22"/>
          <w:szCs w:val="22"/>
        </w:rPr>
        <w:t xml:space="preserve"> Р. Ш.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41—44.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Мустакимов</w:t>
      </w:r>
      <w:proofErr w:type="spellEnd"/>
      <w:r w:rsidRPr="004E2636">
        <w:rPr>
          <w:sz w:val="22"/>
          <w:szCs w:val="22"/>
        </w:rPr>
        <w:t xml:space="preserve">, Р. М. Использование информационных технологий в раскрытии и расследовании преступлений / </w:t>
      </w:r>
      <w:proofErr w:type="spellStart"/>
      <w:r w:rsidRPr="004E2636">
        <w:rPr>
          <w:sz w:val="22"/>
          <w:szCs w:val="22"/>
        </w:rPr>
        <w:t>Мустакимов</w:t>
      </w:r>
      <w:proofErr w:type="spellEnd"/>
      <w:r w:rsidRPr="004E2636">
        <w:rPr>
          <w:sz w:val="22"/>
          <w:szCs w:val="22"/>
        </w:rPr>
        <w:t xml:space="preserve"> Р. М.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293—295.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Мухачев</w:t>
      </w:r>
      <w:proofErr w:type="spellEnd"/>
      <w:r w:rsidRPr="004E2636">
        <w:rPr>
          <w:sz w:val="22"/>
          <w:szCs w:val="22"/>
        </w:rPr>
        <w:t xml:space="preserve">, С. В. Технические возможности получения доказательств, оставленных в сети Интернет анонимными источниками [Электронный ресурс] / </w:t>
      </w:r>
      <w:proofErr w:type="spellStart"/>
      <w:r w:rsidRPr="004E2636">
        <w:rPr>
          <w:sz w:val="22"/>
          <w:szCs w:val="22"/>
        </w:rPr>
        <w:t>Мухачев</w:t>
      </w:r>
      <w:proofErr w:type="spellEnd"/>
      <w:r w:rsidRPr="004E2636">
        <w:rPr>
          <w:sz w:val="22"/>
          <w:szCs w:val="22"/>
        </w:rPr>
        <w:t xml:space="preserve"> Сергей Валентинович, Расулова Наталья Сергеевна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4E2636">
          <w:rPr>
            <w:sz w:val="22"/>
            <w:szCs w:val="22"/>
          </w:rPr>
          <w:t>2018 г</w:t>
        </w:r>
      </w:smartTag>
      <w:r w:rsidRPr="004E2636">
        <w:rPr>
          <w:sz w:val="22"/>
          <w:szCs w:val="22"/>
        </w:rPr>
        <w:t xml:space="preserve">.)]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</w:t>
      </w:r>
      <w:proofErr w:type="spellStart"/>
      <w:r w:rsidRPr="004E2636">
        <w:rPr>
          <w:sz w:val="22"/>
          <w:szCs w:val="22"/>
        </w:rPr>
        <w:t>уголов</w:t>
      </w:r>
      <w:proofErr w:type="spellEnd"/>
      <w:r w:rsidRPr="004E2636">
        <w:rPr>
          <w:sz w:val="22"/>
          <w:szCs w:val="22"/>
        </w:rPr>
        <w:t xml:space="preserve">. процесса; [редкол.: Н. С. Расулова (пред.) и др.]. - Екатеринбург, 2019. - С. 107—110. УДК 343.14 + 343.98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Некоторые вопросы биомеханики при выпадении человека из кузова движущегося автомобиля / В. А. </w:t>
      </w:r>
      <w:proofErr w:type="spellStart"/>
      <w:r w:rsidRPr="004E2636">
        <w:rPr>
          <w:sz w:val="22"/>
          <w:szCs w:val="22"/>
        </w:rPr>
        <w:t>Чучко</w:t>
      </w:r>
      <w:proofErr w:type="spellEnd"/>
      <w:r w:rsidRPr="004E2636">
        <w:rPr>
          <w:sz w:val="22"/>
          <w:szCs w:val="22"/>
        </w:rPr>
        <w:t xml:space="preserve"> [и др.] // Судебная экспертиза Беларуси. - 2020. — № 1. — С. 43—46. УДК 340.6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Неупокоева, И. А. Технико-криминалистические аспекты осмотра места происшествия в жилище до возбуждения уголовного дела / Ирина Александровна Неупокоева // Закон и право. - 2020. — № 2. — С. 155—157. УДК 343.985 + 343.1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Николайчик, И. Р. Проведение судебно-медицинских экспертиз по определению степени тяжести телесных повреждений при травме яичника / И. Р. Николайчик, А. В. </w:t>
      </w:r>
      <w:proofErr w:type="spellStart"/>
      <w:r w:rsidRPr="004E2636">
        <w:rPr>
          <w:sz w:val="22"/>
          <w:szCs w:val="22"/>
        </w:rPr>
        <w:t>Четин</w:t>
      </w:r>
      <w:proofErr w:type="spellEnd"/>
      <w:r w:rsidRPr="004E2636">
        <w:rPr>
          <w:sz w:val="22"/>
          <w:szCs w:val="22"/>
        </w:rPr>
        <w:t>, Е. В. Никитина // Судебная экспертиза Беларуси. - 2020. — № 1. — С. 47—50. УДК 340.6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Омелин, В. Н. Соотношение и связь методов оперативно-розыскной деятельности и оперативно-розыскных мероприятий / Омелин В. Н. // Закон и право. - 2020. — № 3. — С. 143—144.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>Орехова, Е. П. Спортсмен как субъект криминалистической структуры преступления против жизни и здоровья человека [Электронный ресурс] / Орехова Екатерина Петровна // Спортивное право в Республике Беларусь : сб. ст. : науч. электрон. изд. / М-во спорта и туризма Респ. Беларусь, Респ. гос.-обществ. об-</w:t>
      </w:r>
      <w:proofErr w:type="spellStart"/>
      <w:r w:rsidRPr="004E2636">
        <w:rPr>
          <w:sz w:val="22"/>
          <w:szCs w:val="22"/>
        </w:rPr>
        <w:t>ние</w:t>
      </w:r>
      <w:proofErr w:type="spellEnd"/>
      <w:r w:rsidRPr="004E2636">
        <w:rPr>
          <w:sz w:val="22"/>
          <w:szCs w:val="22"/>
        </w:rPr>
        <w:t xml:space="preserve"> "Президент. </w:t>
      </w:r>
      <w:proofErr w:type="spellStart"/>
      <w:r w:rsidRPr="004E2636">
        <w:rPr>
          <w:sz w:val="22"/>
          <w:szCs w:val="22"/>
        </w:rPr>
        <w:t>спортив</w:t>
      </w:r>
      <w:proofErr w:type="spellEnd"/>
      <w:r w:rsidRPr="004E2636">
        <w:rPr>
          <w:sz w:val="22"/>
          <w:szCs w:val="22"/>
        </w:rPr>
        <w:t>. клуб", Обществ. об-</w:t>
      </w:r>
      <w:proofErr w:type="spellStart"/>
      <w:r w:rsidRPr="004E2636">
        <w:rPr>
          <w:sz w:val="22"/>
          <w:szCs w:val="22"/>
        </w:rPr>
        <w:t>ние</w:t>
      </w:r>
      <w:proofErr w:type="spellEnd"/>
      <w:r w:rsidRPr="004E2636">
        <w:rPr>
          <w:sz w:val="22"/>
          <w:szCs w:val="22"/>
        </w:rPr>
        <w:t xml:space="preserve"> "Белорус. </w:t>
      </w:r>
      <w:proofErr w:type="spellStart"/>
      <w:r w:rsidRPr="004E2636">
        <w:rPr>
          <w:sz w:val="22"/>
          <w:szCs w:val="22"/>
        </w:rPr>
        <w:t>респ</w:t>
      </w:r>
      <w:proofErr w:type="spellEnd"/>
      <w:r w:rsidRPr="004E2636">
        <w:rPr>
          <w:sz w:val="22"/>
          <w:szCs w:val="22"/>
        </w:rPr>
        <w:t xml:space="preserve">. союз юристов", Нац. олимп. комитет Респ. Беларусь,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фак. Белорус. гос. ун-та, ООО "ЮрСпектр" ; [отв. за </w:t>
      </w:r>
      <w:proofErr w:type="spellStart"/>
      <w:r w:rsidRPr="004E2636">
        <w:rPr>
          <w:sz w:val="22"/>
          <w:szCs w:val="22"/>
        </w:rPr>
        <w:t>вып</w:t>
      </w:r>
      <w:proofErr w:type="spellEnd"/>
      <w:r w:rsidRPr="004E2636">
        <w:rPr>
          <w:sz w:val="22"/>
          <w:szCs w:val="22"/>
        </w:rPr>
        <w:t xml:space="preserve">. В. В. </w:t>
      </w:r>
      <w:proofErr w:type="spellStart"/>
      <w:r w:rsidRPr="004E2636">
        <w:rPr>
          <w:sz w:val="22"/>
          <w:szCs w:val="22"/>
        </w:rPr>
        <w:t>Куртова</w:t>
      </w:r>
      <w:proofErr w:type="spellEnd"/>
      <w:r w:rsidRPr="004E2636">
        <w:rPr>
          <w:sz w:val="22"/>
          <w:szCs w:val="22"/>
        </w:rPr>
        <w:t xml:space="preserve">, С. А. </w:t>
      </w:r>
      <w:proofErr w:type="spellStart"/>
      <w:r w:rsidRPr="004E2636">
        <w:rPr>
          <w:sz w:val="22"/>
          <w:szCs w:val="22"/>
        </w:rPr>
        <w:t>Ржановская</w:t>
      </w:r>
      <w:proofErr w:type="spellEnd"/>
      <w:r w:rsidRPr="004E2636">
        <w:rPr>
          <w:sz w:val="22"/>
          <w:szCs w:val="22"/>
        </w:rPr>
        <w:t>]. - Минск, 2019. - Вып. 9. — С. 475—486. УДК 343.6 + 343.985.7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Пидусов, Е. А. Тактические приемы обнаружения, фиксации и изъятия информации, необходимой для расследования краж с охраняемых объектов / Пидусов Е. А.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296—300.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Подполухо, М. М. Перспективные направления совершенствования теории и практики проведения почерковедческих экспертиз по копиям документов / М. М. Подполухо // Судебная экспертиза Беларуси. - 2020. — № 1. — С. 22—27. УДК 343.982.43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Посельская</w:t>
      </w:r>
      <w:proofErr w:type="spellEnd"/>
      <w:r w:rsidRPr="004E2636">
        <w:rPr>
          <w:sz w:val="22"/>
          <w:szCs w:val="22"/>
        </w:rPr>
        <w:t xml:space="preserve">, Л. Н. Криминалистическое обеспечение выявления негативных обстоятельств при расследовании преступлений в сфере экономики / </w:t>
      </w:r>
      <w:proofErr w:type="spellStart"/>
      <w:r w:rsidRPr="004E2636">
        <w:rPr>
          <w:sz w:val="22"/>
          <w:szCs w:val="22"/>
        </w:rPr>
        <w:t>Посельская</w:t>
      </w:r>
      <w:proofErr w:type="spellEnd"/>
      <w:r w:rsidRPr="004E2636">
        <w:rPr>
          <w:sz w:val="22"/>
          <w:szCs w:val="22"/>
        </w:rPr>
        <w:t xml:space="preserve"> Людмила Николаевна // Право и государство: теория и практика. - 2019. — № 11. — С. 230—232.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Путилин, В. В. Противодействие организованной преступной деятельности в сети Интернет / Путилин В. В.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300—303. УДК 343.985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Пучнин</w:t>
      </w:r>
      <w:proofErr w:type="spellEnd"/>
      <w:r w:rsidRPr="004E2636">
        <w:rPr>
          <w:sz w:val="22"/>
          <w:szCs w:val="22"/>
        </w:rPr>
        <w:t xml:space="preserve">, А. В. Понятие, сущность и правовой механизм организации контроля и надзора за оперативно-розыскной деятельностью / А. В. </w:t>
      </w:r>
      <w:proofErr w:type="spellStart"/>
      <w:r w:rsidRPr="004E2636">
        <w:rPr>
          <w:sz w:val="22"/>
          <w:szCs w:val="22"/>
        </w:rPr>
        <w:t>Пучнин</w:t>
      </w:r>
      <w:proofErr w:type="spellEnd"/>
      <w:r w:rsidRPr="004E2636">
        <w:rPr>
          <w:sz w:val="22"/>
          <w:szCs w:val="22"/>
        </w:rPr>
        <w:t xml:space="preserve">, В. В. Путилин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304—309. Рассмотрены основные принципы надзора и контроля: принцип законности; принцип объективности; принцип независимости контроля и надзора; принцип гласности; принцип контролируемости (подконтрольности). УДК 343.985.8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Пшеничных, С. Н. Об использовании информации о способе совершения мошенничества при получении выплат физическими лицами / Пшеничных Сергей Николаевич // Право и государство: теория и практика. - 2019. — № 11. — С. 166—167.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Радькова, Л. С. Особенности расследования вовлечения несовершеннолетних в совершение преступлений / Радькова Л. С.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138—141. УДК 343.985.7     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Ржанникова</w:t>
      </w:r>
      <w:proofErr w:type="spellEnd"/>
      <w:r w:rsidRPr="004E2636">
        <w:rPr>
          <w:sz w:val="22"/>
          <w:szCs w:val="22"/>
        </w:rPr>
        <w:t xml:space="preserve">, С. С. Особенности расследования хищений из почтовых отправлений [Электронный ресурс] / </w:t>
      </w:r>
      <w:proofErr w:type="spellStart"/>
      <w:r w:rsidRPr="004E2636">
        <w:rPr>
          <w:sz w:val="22"/>
          <w:szCs w:val="22"/>
        </w:rPr>
        <w:t>Ржанникова</w:t>
      </w:r>
      <w:proofErr w:type="spellEnd"/>
      <w:r w:rsidRPr="004E2636">
        <w:rPr>
          <w:sz w:val="22"/>
          <w:szCs w:val="22"/>
        </w:rPr>
        <w:t xml:space="preserve"> Светлана Сергеевна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4E2636">
          <w:rPr>
            <w:sz w:val="22"/>
            <w:szCs w:val="22"/>
          </w:rPr>
          <w:t>2018 г</w:t>
        </w:r>
      </w:smartTag>
      <w:r w:rsidRPr="004E2636">
        <w:rPr>
          <w:sz w:val="22"/>
          <w:szCs w:val="22"/>
        </w:rPr>
        <w:t xml:space="preserve">.)]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</w:t>
      </w:r>
      <w:proofErr w:type="spellStart"/>
      <w:r w:rsidRPr="004E2636">
        <w:rPr>
          <w:sz w:val="22"/>
          <w:szCs w:val="22"/>
        </w:rPr>
        <w:t>уголов</w:t>
      </w:r>
      <w:proofErr w:type="spellEnd"/>
      <w:r w:rsidRPr="004E2636">
        <w:rPr>
          <w:sz w:val="22"/>
          <w:szCs w:val="22"/>
        </w:rPr>
        <w:t xml:space="preserve">. процесса; [редкол.: Н. С. Расулова (пред.) и др.]. - Екатеринбург, 2019. - С. 159—162.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Ржанникова</w:t>
      </w:r>
      <w:proofErr w:type="spellEnd"/>
      <w:r w:rsidRPr="004E2636">
        <w:rPr>
          <w:sz w:val="22"/>
          <w:szCs w:val="22"/>
        </w:rPr>
        <w:t xml:space="preserve">, С. С. Способы подделки миграционных карт [Электронный ресурс] / </w:t>
      </w:r>
      <w:proofErr w:type="spellStart"/>
      <w:r w:rsidRPr="004E2636">
        <w:rPr>
          <w:sz w:val="22"/>
          <w:szCs w:val="22"/>
        </w:rPr>
        <w:t>Ржанникова</w:t>
      </w:r>
      <w:proofErr w:type="spellEnd"/>
      <w:r w:rsidRPr="004E2636">
        <w:rPr>
          <w:sz w:val="22"/>
          <w:szCs w:val="22"/>
        </w:rPr>
        <w:t xml:space="preserve"> С. С., Седельникова Е. А.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47—49. УДК 343.98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Сергеев, А. Б. Учение о следственных ситуациях в условиях </w:t>
      </w:r>
      <w:proofErr w:type="spellStart"/>
      <w:r w:rsidRPr="004E2636">
        <w:rPr>
          <w:sz w:val="22"/>
          <w:szCs w:val="22"/>
        </w:rPr>
        <w:t>цифровизации</w:t>
      </w:r>
      <w:proofErr w:type="spellEnd"/>
      <w:r w:rsidRPr="004E2636">
        <w:rPr>
          <w:sz w:val="22"/>
          <w:szCs w:val="22"/>
        </w:rPr>
        <w:t xml:space="preserve"> предварительного расследования / А. Б. Сергеев // Российский юридический журнал. - 2020. — № 1. — С. 102—106.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Симонова, С. В. Дактилоскопическая информация в документах, удостоверяющих личность / Симонова Светлана Валентиновна // Право и государство: теория и практика. - 2019. — № 12. — С. 191—193. УДК 343.982.34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Скачек, Р. В. Процессуальное закрепление тактических особенностей проведения осмотра места происшествия, связанного с причинением вреда жизни и здоровью / Скачек Роман Владимирович, Фурманов Алексей Владимирович // 34 Общественная безопасность, законность и правопорядок в III тысячелетии : сб. ст. / Воронеж. ин-т МВД России; [редкол.: О. И. Бокова (пред.) и др.]. - Воронеж, 2019. - Вып. 5, ч. 1. — С. 309—314. УДК 343.985.7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Скоробогатый, А. В. О криминалистической классификации способов сокрытия преступлений и ее практическом содержании [Электронный ресурс] / Скоробогатый Александр Витальевич // Безопасность личности, общества и государства: теоретико-правовые аспекты : сб. тез. выступлений участников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теорет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., 16–17 мая </w:t>
      </w:r>
      <w:smartTag w:uri="urn:schemas-microsoft-com:office:smarttags" w:element="metricconverter">
        <w:smartTagPr>
          <w:attr w:name="ProductID" w:val="2019 г"/>
        </w:smartTagPr>
        <w:r w:rsidRPr="004E2636">
          <w:rPr>
            <w:sz w:val="22"/>
            <w:szCs w:val="22"/>
          </w:rPr>
          <w:t>2019 г</w:t>
        </w:r>
      </w:smartTag>
      <w:r w:rsidRPr="004E2636">
        <w:rPr>
          <w:sz w:val="22"/>
          <w:szCs w:val="22"/>
        </w:rPr>
        <w:t xml:space="preserve">. / Санкт-Петербург. ун-т МВД России МВД России, Науч. о-во курсантов и слушателей; [редкол.: </w:t>
      </w:r>
      <w:proofErr w:type="spellStart"/>
      <w:r w:rsidRPr="004E2636">
        <w:rPr>
          <w:sz w:val="22"/>
          <w:szCs w:val="22"/>
        </w:rPr>
        <w:t>Андрейцо</w:t>
      </w:r>
      <w:proofErr w:type="spellEnd"/>
      <w:r w:rsidRPr="004E2636">
        <w:rPr>
          <w:sz w:val="22"/>
          <w:szCs w:val="22"/>
        </w:rPr>
        <w:t xml:space="preserve"> С. Ю. и др.]. - Санкт-Петербург, 2019. - С. 619—623. УДК 343.985 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Сорокотягин</w:t>
      </w:r>
      <w:proofErr w:type="spellEnd"/>
      <w:r w:rsidRPr="004E2636">
        <w:rPr>
          <w:sz w:val="22"/>
          <w:szCs w:val="22"/>
        </w:rPr>
        <w:t xml:space="preserve">, И. Н. Подготовка к совершению преступления как составная часть криминалистической характеристики фальсификации результатов оперативно-разыскной деятельности [Электронный ресурс] / </w:t>
      </w:r>
      <w:proofErr w:type="spellStart"/>
      <w:r w:rsidRPr="004E2636">
        <w:rPr>
          <w:sz w:val="22"/>
          <w:szCs w:val="22"/>
        </w:rPr>
        <w:t>Сорокотягин</w:t>
      </w:r>
      <w:proofErr w:type="spellEnd"/>
      <w:r w:rsidRPr="004E2636">
        <w:rPr>
          <w:sz w:val="22"/>
          <w:szCs w:val="22"/>
        </w:rPr>
        <w:t xml:space="preserve"> И. Н., Беляева Е. Р.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15—18.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Таджиев</w:t>
      </w:r>
      <w:proofErr w:type="spellEnd"/>
      <w:r w:rsidRPr="004E2636">
        <w:rPr>
          <w:sz w:val="22"/>
          <w:szCs w:val="22"/>
        </w:rPr>
        <w:t xml:space="preserve">, А. А. Об особенностях криминалистической характеристики хулиганства как преступления против общественного порядка [Электронный ресурс] / </w:t>
      </w:r>
      <w:proofErr w:type="spellStart"/>
      <w:r w:rsidRPr="004E2636">
        <w:rPr>
          <w:sz w:val="22"/>
          <w:szCs w:val="22"/>
        </w:rPr>
        <w:t>Таджиев</w:t>
      </w:r>
      <w:proofErr w:type="spellEnd"/>
      <w:r w:rsidRPr="004E2636">
        <w:rPr>
          <w:sz w:val="22"/>
          <w:szCs w:val="22"/>
        </w:rPr>
        <w:t xml:space="preserve"> А. А.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50—53.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Тангриева</w:t>
      </w:r>
      <w:proofErr w:type="spellEnd"/>
      <w:r w:rsidRPr="004E2636">
        <w:rPr>
          <w:sz w:val="22"/>
          <w:szCs w:val="22"/>
        </w:rPr>
        <w:t xml:space="preserve">, В. Н. Преодоление противодействия при получении образцов для сравнительного исследования при расследовании преступлений, подследственных органам дознания [Электронный ресурс] / </w:t>
      </w:r>
      <w:proofErr w:type="spellStart"/>
      <w:r w:rsidRPr="004E2636">
        <w:rPr>
          <w:sz w:val="22"/>
          <w:szCs w:val="22"/>
        </w:rPr>
        <w:t>Тангриева</w:t>
      </w:r>
      <w:proofErr w:type="spellEnd"/>
      <w:r w:rsidRPr="004E2636">
        <w:rPr>
          <w:sz w:val="22"/>
          <w:szCs w:val="22"/>
        </w:rPr>
        <w:t xml:space="preserve"> Валерия Николаевна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4E2636">
          <w:rPr>
            <w:sz w:val="22"/>
            <w:szCs w:val="22"/>
          </w:rPr>
          <w:t>2018 г</w:t>
        </w:r>
      </w:smartTag>
      <w:r w:rsidRPr="004E2636">
        <w:rPr>
          <w:sz w:val="22"/>
          <w:szCs w:val="22"/>
        </w:rPr>
        <w:t xml:space="preserve">.)]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</w:t>
      </w:r>
      <w:proofErr w:type="spellStart"/>
      <w:r w:rsidRPr="004E2636">
        <w:rPr>
          <w:sz w:val="22"/>
          <w:szCs w:val="22"/>
        </w:rPr>
        <w:t>уголов</w:t>
      </w:r>
      <w:proofErr w:type="spellEnd"/>
      <w:r w:rsidRPr="004E2636">
        <w:rPr>
          <w:sz w:val="22"/>
          <w:szCs w:val="22"/>
        </w:rPr>
        <w:t xml:space="preserve">. процесса; [редкол.: Н. С. Расулова (пред.) и др.]. - Екатеринбург, 2019. - С. 183—187.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Трифонов, Н. Ю. Метод расчета обесценивания мотоциклов для нужд судебной экспертизы / Н. Ю. Трифонов, А. И. Никитин // Судебная экспертиза Беларуси. - 2020. — № 1. — С. 51—58.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Ушаков, А. Ю. Механизм преодоления противодействия получению образцов для сравнительного исследования при раскрытии и расследовании преступлений [Электронный ресурс] / Ушаков Андрей Юрьевич, </w:t>
      </w:r>
      <w:proofErr w:type="spellStart"/>
      <w:r w:rsidRPr="004E2636">
        <w:rPr>
          <w:sz w:val="22"/>
          <w:szCs w:val="22"/>
        </w:rPr>
        <w:t>Бекмешова</w:t>
      </w:r>
      <w:proofErr w:type="spellEnd"/>
      <w:r w:rsidRPr="004E2636">
        <w:rPr>
          <w:sz w:val="22"/>
          <w:szCs w:val="22"/>
        </w:rPr>
        <w:t xml:space="preserve"> Мария Александровна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4E2636">
          <w:rPr>
            <w:sz w:val="22"/>
            <w:szCs w:val="22"/>
          </w:rPr>
          <w:t>2018 г</w:t>
        </w:r>
      </w:smartTag>
      <w:r w:rsidRPr="004E2636">
        <w:rPr>
          <w:sz w:val="22"/>
          <w:szCs w:val="22"/>
        </w:rPr>
        <w:t xml:space="preserve">.)]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</w:t>
      </w:r>
      <w:proofErr w:type="spellStart"/>
      <w:r w:rsidRPr="004E2636">
        <w:rPr>
          <w:sz w:val="22"/>
          <w:szCs w:val="22"/>
        </w:rPr>
        <w:t>уголов</w:t>
      </w:r>
      <w:proofErr w:type="spellEnd"/>
      <w:r w:rsidRPr="004E2636">
        <w:rPr>
          <w:sz w:val="22"/>
          <w:szCs w:val="22"/>
        </w:rPr>
        <w:t xml:space="preserve">. процесса; [редкол.: Н. С. Расулова (пред.) и др.]. - Екатеринбург, 2019. - С. 191—196.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Файрушина</w:t>
      </w:r>
      <w:proofErr w:type="spellEnd"/>
      <w:r w:rsidRPr="004E2636">
        <w:rPr>
          <w:sz w:val="22"/>
          <w:szCs w:val="22"/>
        </w:rPr>
        <w:t xml:space="preserve">, Р. Д. Особенности взаимодействия следователя, дознавателя и сотрудника по делам несовершеннолетних при расследовании и раскрытии преступлений, совершенных несовершеннолетними [Электронный ресурс] / </w:t>
      </w:r>
      <w:proofErr w:type="spellStart"/>
      <w:r w:rsidRPr="004E2636">
        <w:rPr>
          <w:sz w:val="22"/>
          <w:szCs w:val="22"/>
        </w:rPr>
        <w:t>Файрушина</w:t>
      </w:r>
      <w:proofErr w:type="spellEnd"/>
      <w:r w:rsidRPr="004E2636">
        <w:rPr>
          <w:sz w:val="22"/>
          <w:szCs w:val="22"/>
        </w:rPr>
        <w:t xml:space="preserve"> Римма Дамировна // Стратегия противодействия преступлениям, подследственным органам дознания, как элемент обеспечения общественной безопасности : сб. науч. тр.: электрон. изд.: [материалы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 (Екатеринбург, дек. </w:t>
      </w:r>
      <w:smartTag w:uri="urn:schemas-microsoft-com:office:smarttags" w:element="metricconverter">
        <w:smartTagPr>
          <w:attr w:name="ProductID" w:val="2018 г"/>
        </w:smartTagPr>
        <w:r w:rsidRPr="004E2636">
          <w:rPr>
            <w:sz w:val="22"/>
            <w:szCs w:val="22"/>
          </w:rPr>
          <w:t>2018 г</w:t>
        </w:r>
      </w:smartTag>
      <w:r w:rsidRPr="004E2636">
        <w:rPr>
          <w:sz w:val="22"/>
          <w:szCs w:val="22"/>
        </w:rPr>
        <w:t xml:space="preserve">.)]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</w:t>
      </w:r>
      <w:proofErr w:type="spellStart"/>
      <w:r w:rsidRPr="004E2636">
        <w:rPr>
          <w:sz w:val="22"/>
          <w:szCs w:val="22"/>
        </w:rPr>
        <w:t>уголов</w:t>
      </w:r>
      <w:proofErr w:type="spellEnd"/>
      <w:r w:rsidRPr="004E2636">
        <w:rPr>
          <w:sz w:val="22"/>
          <w:szCs w:val="22"/>
        </w:rPr>
        <w:t xml:space="preserve">. процесса; [редкол.: Н. С. Расулова (пред.) и др.]. - Екатеринбург, 2019. - С. 196—201.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Файсханов</w:t>
      </w:r>
      <w:proofErr w:type="spellEnd"/>
      <w:r w:rsidRPr="004E2636">
        <w:rPr>
          <w:sz w:val="22"/>
          <w:szCs w:val="22"/>
        </w:rPr>
        <w:t xml:space="preserve">, И. Ф. Особенности применения криминалистического инструментария при расследовании преступлений, связанных с информационными технологиями [Электронный ресурс] / </w:t>
      </w:r>
      <w:proofErr w:type="spellStart"/>
      <w:r w:rsidRPr="004E2636">
        <w:rPr>
          <w:sz w:val="22"/>
          <w:szCs w:val="22"/>
        </w:rPr>
        <w:t>Файсханов</w:t>
      </w:r>
      <w:proofErr w:type="spellEnd"/>
      <w:r w:rsidRPr="004E2636">
        <w:rPr>
          <w:sz w:val="22"/>
          <w:szCs w:val="22"/>
        </w:rPr>
        <w:t xml:space="preserve"> И. Ф.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57—59. УДК 343.985.7      </w:t>
      </w:r>
    </w:p>
    <w:p w:rsid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Ходасевич, О. Н. К вопросу выявления и раскрытия преступлений о незаконном получении субсидий сельхозпроизводителями [Электронный ресурс] / Ходасевич О. Н. // Актуальные проблемы раскрытия и расследования преступлений : сб. материалов </w:t>
      </w:r>
      <w:proofErr w:type="spellStart"/>
      <w:r w:rsidRPr="004E2636">
        <w:rPr>
          <w:sz w:val="22"/>
          <w:szCs w:val="22"/>
        </w:rPr>
        <w:t>Междунар</w:t>
      </w:r>
      <w:proofErr w:type="spellEnd"/>
      <w:r w:rsidRPr="004E2636">
        <w:rPr>
          <w:sz w:val="22"/>
          <w:szCs w:val="22"/>
        </w:rPr>
        <w:t>. науч.-</w:t>
      </w:r>
      <w:proofErr w:type="spellStart"/>
      <w:r w:rsidRPr="004E2636">
        <w:rPr>
          <w:sz w:val="22"/>
          <w:szCs w:val="22"/>
        </w:rPr>
        <w:t>практ</w:t>
      </w:r>
      <w:proofErr w:type="spellEnd"/>
      <w:r w:rsidRPr="004E2636">
        <w:rPr>
          <w:sz w:val="22"/>
          <w:szCs w:val="22"/>
        </w:rPr>
        <w:t xml:space="preserve">. </w:t>
      </w:r>
      <w:proofErr w:type="spellStart"/>
      <w:r w:rsidRPr="004E2636">
        <w:rPr>
          <w:sz w:val="22"/>
          <w:szCs w:val="22"/>
        </w:rPr>
        <w:t>конф</w:t>
      </w:r>
      <w:proofErr w:type="spellEnd"/>
      <w:r w:rsidRPr="004E2636">
        <w:rPr>
          <w:sz w:val="22"/>
          <w:szCs w:val="22"/>
        </w:rPr>
        <w:t xml:space="preserve">.: электрон. изд. / ФГКОУВО "Уральский </w:t>
      </w:r>
      <w:proofErr w:type="spellStart"/>
      <w:r w:rsidRPr="004E2636">
        <w:rPr>
          <w:sz w:val="22"/>
          <w:szCs w:val="22"/>
        </w:rPr>
        <w:t>юрид</w:t>
      </w:r>
      <w:proofErr w:type="spellEnd"/>
      <w:r w:rsidRPr="004E2636">
        <w:rPr>
          <w:sz w:val="22"/>
          <w:szCs w:val="22"/>
        </w:rPr>
        <w:t xml:space="preserve">. ин-т МВД Рос. Федерации, каф. криминалистики; [редкол.: С. В. Мосина (пред.) и др.]. - Екатеринбург, 2020. - С. 60—66.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Хох, А. Н. Становление судебно-ботанической экспертизы с использованием дендрохронологического анализа в Республике Беларусь / А. А. Хох // Судебная экспертиза Беларуси. - 2020. — № 1. — С. 64—68. УДК 343.983.7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E2636">
        <w:rPr>
          <w:sz w:val="22"/>
          <w:szCs w:val="22"/>
        </w:rPr>
        <w:t>Шамурзаев</w:t>
      </w:r>
      <w:proofErr w:type="spellEnd"/>
      <w:r w:rsidRPr="004E2636">
        <w:rPr>
          <w:sz w:val="22"/>
          <w:szCs w:val="22"/>
        </w:rPr>
        <w:t xml:space="preserve">, Т. Т. Судебные экспертизы психики серийных убийц-каннибалов / </w:t>
      </w:r>
      <w:proofErr w:type="spellStart"/>
      <w:r w:rsidRPr="004E2636">
        <w:rPr>
          <w:sz w:val="22"/>
          <w:szCs w:val="22"/>
        </w:rPr>
        <w:t>Таалайбек</w:t>
      </w:r>
      <w:proofErr w:type="spellEnd"/>
      <w:r w:rsidRPr="004E2636">
        <w:rPr>
          <w:sz w:val="22"/>
          <w:szCs w:val="22"/>
        </w:rPr>
        <w:t xml:space="preserve"> </w:t>
      </w:r>
      <w:proofErr w:type="spellStart"/>
      <w:r w:rsidRPr="004E2636">
        <w:rPr>
          <w:sz w:val="22"/>
          <w:szCs w:val="22"/>
        </w:rPr>
        <w:t>Турсунович</w:t>
      </w:r>
      <w:proofErr w:type="spellEnd"/>
      <w:r w:rsidRPr="004E2636">
        <w:rPr>
          <w:sz w:val="22"/>
          <w:szCs w:val="22"/>
        </w:rPr>
        <w:t xml:space="preserve"> </w:t>
      </w:r>
      <w:proofErr w:type="spellStart"/>
      <w:r w:rsidRPr="004E2636">
        <w:rPr>
          <w:sz w:val="22"/>
          <w:szCs w:val="22"/>
        </w:rPr>
        <w:t>Шамурзаев</w:t>
      </w:r>
      <w:proofErr w:type="spellEnd"/>
      <w:r w:rsidRPr="004E2636">
        <w:rPr>
          <w:sz w:val="22"/>
          <w:szCs w:val="22"/>
        </w:rPr>
        <w:t xml:space="preserve">, Николай Николаевич Китаев, Валентина Николаевна Китаева // Закон и право. - 2020. — № 2. — С. 151—154. УДК 343.985.7 + 340.63    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Швед, А. И. Закон о судебно-экспертной деятельности: системный подход, единые требования / А. И. Швед // Судебная экспертиза Беларуси. - 2020. — № 1. — С. 5—7. УДК 343.98  </w:t>
      </w:r>
    </w:p>
    <w:p w:rsidR="004E2636" w:rsidRPr="004E2636" w:rsidRDefault="004E2636" w:rsidP="004E2636">
      <w:pPr>
        <w:numPr>
          <w:ilvl w:val="0"/>
          <w:numId w:val="2"/>
        </w:numPr>
        <w:jc w:val="both"/>
        <w:rPr>
          <w:sz w:val="22"/>
          <w:szCs w:val="22"/>
        </w:rPr>
      </w:pPr>
      <w:r w:rsidRPr="004E2636">
        <w:rPr>
          <w:sz w:val="22"/>
          <w:szCs w:val="22"/>
        </w:rPr>
        <w:t xml:space="preserve">Шустикова, М. В. Криминалистическая характеристика преступлений, совершенных несовершеннолетними в состоянии опьянения / Шустикова Мария Владимировна // Право и государство: теория и практика. - 2019. — № 11. — С. 168—170. УДК 343.985.7  </w:t>
      </w: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rPr>
          <w:sz w:val="24"/>
          <w:szCs w:val="24"/>
        </w:rPr>
      </w:pPr>
    </w:p>
    <w:p w:rsidR="00E978E4" w:rsidRPr="00E978E4" w:rsidRDefault="00E978E4" w:rsidP="004E263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sectPr w:rsidR="00E978E4" w:rsidRPr="00E978E4" w:rsidSect="00E978E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121E"/>
    <w:multiLevelType w:val="hybridMultilevel"/>
    <w:tmpl w:val="8BDC07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3395"/>
    <w:multiLevelType w:val="multilevel"/>
    <w:tmpl w:val="BFA23A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A4D9C"/>
    <w:multiLevelType w:val="hybridMultilevel"/>
    <w:tmpl w:val="28C459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63A31"/>
    <w:multiLevelType w:val="hybridMultilevel"/>
    <w:tmpl w:val="3D0418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F125A"/>
    <w:multiLevelType w:val="multilevel"/>
    <w:tmpl w:val="DC58D5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B70FA"/>
    <w:multiLevelType w:val="hybridMultilevel"/>
    <w:tmpl w:val="12CC58D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32B55"/>
    <w:multiLevelType w:val="hybridMultilevel"/>
    <w:tmpl w:val="0D54CBF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365D6"/>
    <w:multiLevelType w:val="hybridMultilevel"/>
    <w:tmpl w:val="1FB265C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F774A"/>
    <w:multiLevelType w:val="hybridMultilevel"/>
    <w:tmpl w:val="6146132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2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0155A"/>
    <w:rsid w:val="00035197"/>
    <w:rsid w:val="00085F02"/>
    <w:rsid w:val="000A1631"/>
    <w:rsid w:val="00152F6D"/>
    <w:rsid w:val="001C37A3"/>
    <w:rsid w:val="00300F92"/>
    <w:rsid w:val="00387B06"/>
    <w:rsid w:val="003D646E"/>
    <w:rsid w:val="00417A17"/>
    <w:rsid w:val="00457AE7"/>
    <w:rsid w:val="004A5BC3"/>
    <w:rsid w:val="004E2636"/>
    <w:rsid w:val="004F45DE"/>
    <w:rsid w:val="004F5C70"/>
    <w:rsid w:val="005273D2"/>
    <w:rsid w:val="00551CBF"/>
    <w:rsid w:val="00580809"/>
    <w:rsid w:val="005C66CA"/>
    <w:rsid w:val="005E0637"/>
    <w:rsid w:val="005E193F"/>
    <w:rsid w:val="00657DD1"/>
    <w:rsid w:val="006820E7"/>
    <w:rsid w:val="00686C8B"/>
    <w:rsid w:val="006A6EC1"/>
    <w:rsid w:val="006E2863"/>
    <w:rsid w:val="00726F73"/>
    <w:rsid w:val="007330A2"/>
    <w:rsid w:val="007405FC"/>
    <w:rsid w:val="0077325E"/>
    <w:rsid w:val="007C0E4E"/>
    <w:rsid w:val="00850D1E"/>
    <w:rsid w:val="00874A72"/>
    <w:rsid w:val="00884CA9"/>
    <w:rsid w:val="0089325B"/>
    <w:rsid w:val="008E59D1"/>
    <w:rsid w:val="00903C5D"/>
    <w:rsid w:val="009202E1"/>
    <w:rsid w:val="00943DC7"/>
    <w:rsid w:val="00960082"/>
    <w:rsid w:val="009D1033"/>
    <w:rsid w:val="009F0B81"/>
    <w:rsid w:val="00A329B6"/>
    <w:rsid w:val="00A7636B"/>
    <w:rsid w:val="00A82AB0"/>
    <w:rsid w:val="00A97883"/>
    <w:rsid w:val="00AB4859"/>
    <w:rsid w:val="00AC26E0"/>
    <w:rsid w:val="00B41D3F"/>
    <w:rsid w:val="00B42B9B"/>
    <w:rsid w:val="00C57E73"/>
    <w:rsid w:val="00C714C5"/>
    <w:rsid w:val="00C91925"/>
    <w:rsid w:val="00C93699"/>
    <w:rsid w:val="00D10F49"/>
    <w:rsid w:val="00D656EC"/>
    <w:rsid w:val="00D66B8D"/>
    <w:rsid w:val="00D91317"/>
    <w:rsid w:val="00DD1805"/>
    <w:rsid w:val="00E03D6F"/>
    <w:rsid w:val="00E07032"/>
    <w:rsid w:val="00E22619"/>
    <w:rsid w:val="00E3512F"/>
    <w:rsid w:val="00E40E8F"/>
    <w:rsid w:val="00E66100"/>
    <w:rsid w:val="00E978E4"/>
    <w:rsid w:val="00EF00EA"/>
    <w:rsid w:val="00F15109"/>
    <w:rsid w:val="00FB48B1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B5F7-A3DB-4D30-B9A0-7FA872C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5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2020-06-15T12:03:00Z</dcterms:created>
  <dcterms:modified xsi:type="dcterms:W3CDTF">2020-06-15T12:03:00Z</dcterms:modified>
</cp:coreProperties>
</file>