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BF" w:rsidRDefault="002640BF" w:rsidP="002640BF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640BF" w:rsidRDefault="002640BF" w:rsidP="002640BF">
      <w:pPr>
        <w:ind w:left="1069"/>
        <w:jc w:val="center"/>
        <w:rPr>
          <w:i/>
          <w:sz w:val="26"/>
          <w:szCs w:val="26"/>
        </w:rPr>
      </w:pPr>
    </w:p>
    <w:p w:rsidR="002640BF" w:rsidRDefault="002640BF" w:rsidP="002640BF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2640BF" w:rsidRDefault="002640BF" w:rsidP="002640BF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i/>
          <w:sz w:val="26"/>
          <w:szCs w:val="26"/>
          <w:u w:val="single"/>
        </w:rPr>
        <w:t>»</w:t>
      </w:r>
    </w:p>
    <w:p w:rsidR="002640BF" w:rsidRDefault="002640BF" w:rsidP="002640BF">
      <w:pPr>
        <w:tabs>
          <w:tab w:val="left" w:pos="540"/>
        </w:tabs>
        <w:ind w:left="-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(феврал</w:t>
      </w:r>
      <w:r w:rsidRPr="0060235E">
        <w:rPr>
          <w:i/>
          <w:sz w:val="26"/>
          <w:szCs w:val="26"/>
        </w:rPr>
        <w:t>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2640BF" w:rsidRPr="007436DC" w:rsidRDefault="002640BF" w:rsidP="002640BF">
      <w:pPr>
        <w:tabs>
          <w:tab w:val="left" w:pos="540"/>
        </w:tabs>
        <w:ind w:left="-360"/>
        <w:jc w:val="center"/>
        <w:rPr>
          <w:sz w:val="22"/>
          <w:szCs w:val="22"/>
        </w:rPr>
      </w:pP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Абрамов, В. А. Виртуальная реальность – помощник в обучении сотрудников полиции [Электронный ресурс] / Абрамов В.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106—107.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Акапьев, В. Л. Некоторые аспекты использования СПО в образовательных организациях МВД России [Электронный ресурс] / В. Л. Акапьев, С. Е. Савотченко, А. А. Дрога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20—27. УДК 378.635 + 004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Акапьев, В. Л. Практико-ориентированное обучение информационным технологиям в рамках внедрения свободного программного обеспечения в органах внутренних дел [Электронный ресурс] / В. Л. Акапьев, С. Е. Савотченко, Е. Г. Ковалева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5—11. УДК 378.635 + 004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Акенина, А. В. К вопросу о формировании международной научной коммуникации адъюнктов на иностранном языке как факторе их успешной научной реализации [Электронный ресурс] / Акенина А.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138—139.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Анненков, С. И. Современная модель юриста и криминалистика / Анненков Сергей Иванович, Хижняк Денис Сергеевич // Юридическое образование и наука. - 2023. — № 1. — С. 24—27. УДК 378.016:343.98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Бабаева, Б. Д. Внедрение современных инновационных технологий в программы обучения курсантов и слушателей образовательных организаций МВД России [Электронный ресурс] / Б. Д. Бабаева, А. В. Рыжов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87—90. УДК 378.635 + 623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Бабуркин, С. А. Патриотическое воспитание студенческой молодежи в условиях динамики социальных изменений (на материалах Ярославской области) / С. А. Бабуркин // Alma mater. Вестник высшей школы. - 2023. — № 1. — С. 28—39.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Бегларян, П. М. Сравнение уровня самоконтроля у выпускников и слушателей ФПП БЮИ МВД России [Электронный ресурс] / Бегларян П. М., Бегларян А.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107—109.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Боинчану, Г. И. Обучение сотрудников органов внутренних дел Российской Федерации говорению на русском жестовом языке в ситуациях профессионального общения [Электронный ресурс] / Г. И. Боинчану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35—38. УДК 811.161.1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Бойко, Н. В. Использование продукт-ориентированной технологии на уроках иностранного языка / Н. В. Бойко, С. Н. Шлома // Адукацыя і выхаванне. - 2023. — № 1. — С. 36—41. УДК 371.3 ББК 74.202(4Беи) 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Бородин, А. В. Развитие юридического и управленческого образования в имущественных отношениях / А. В. Бородин, И. А. Данилов // Право и образование. - 2023. — № 1. — С. 53—59. УДК 378.634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Быкова, С. С. Кодекс профессиональной этики педагогического работника как ресурс формирования методологической культуры будущего педагога / С. С. Быкова // Право и образование. - 2023. — № 1. — С. 18—25. УДК 174:37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Внуковская, А. В. К вопросу об использовании русского жестового языка в профессиональной деятельности сотрудников органов внутренних дел [Электронный ресурс] / А. В. Внуковская // Актуальные проблемы лингвистики и формирования языковой компетенции юристов в современных </w:t>
      </w:r>
      <w:r w:rsidRPr="002F5961">
        <w:rPr>
          <w:sz w:val="22"/>
          <w:szCs w:val="22"/>
        </w:rPr>
        <w:lastRenderedPageBreak/>
        <w:t xml:space="preserve">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49—55. УДК 811.161.1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Галкина, В. В. Обучение профессионально ориентированной лексике на факультете заочного обучения Омской академии МВД России (на примере немецкой терминологии правоохранительной деятельности) [Электронный ресурс] / В. В. Галкина, Ю. М. Калашникова, В. В. Дежнева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65—70.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Гафаров, Ф. М. Прогностическое моделирование в высшем образовании: определение факторов академической успеваемости / Гафаров Фаиль Мубаракович, Руднева Яна Борисовна, Шарифов Умар Юсуфович // Высшее образование в России. - 2023. — № 1. — С. 51—70.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Гричанов, А. С. К вопросу социального и нравственного развития курсантов образовательных организаций МВД России на занятиях по физической подготовке [Электронный ресурс] / Гричанов А. С.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272—273. УДК 796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Дмитриева, Е. Е. Анализ ожиданий курсантов от изучения курса английского языка в вузе системы МВД России [Электронный ресурс] / Дмитриева Е. Е.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147—149.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Дугужева, М. Х. Методические приемы и способы решения правовых задач / Дугужева М. Х. // Юридическое образование и наука. - 2022. — № 7. — С. 7—12. УДК 378.634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Евстропов, Д. А. Библиотечная база данных как средство анализа публикационной активности сотрудников образовательной организации [Электронный ресурс] / Д. А. Евстропов, О. В. Слаутин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31—35. УДК 027.7 + 001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Егорова, Е. Г. Содержание профессиональной ориентации старшеклассников на поступление в образовательные организации МВД России [Электронный ресурс] / Егорова Е. Г. // Академическая мысль. - 2022. — № 3. — С. 28—32. УДК 331.54 + 378.635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Егорова, Е. Г. Содержание профессиональной ориентации старшеклассников на поступление в образовательные организации МВД России [Электронный ресурс] / Егорова Е. Г. // Академическая мысль. - 2022. — № 3. — С. 28—32. УДК 331.54 + 378.635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Еремин, А. В. Методическое обеспечение ролевой игры в преподавании истории права [Электронный ресурс] / Ерёмин А. В., Иванова Н. М. // Академическая мысль. - 2022. — № 3. — С. 33—36. УДК 378.016:34(09)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Жевлакович, С. С. К вопросу о формировании национально ориентированной, суверенной системы высшего образования Российской Федерации / Жевлакович Сергей Степанович // Юридическое образование и наука. - 2023. — № 1. — С. 15—18.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Жуков, В. Н. О студенческой психологии, патриотизме и любви к Отечеству / В. Н. Жуков // Alma mater. Вестник высшей школы. - 2023. — № 1. — С. 25—27.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Зауторова, Э. В. Информационно-коммуникационные технологии как средство повышения мотивации к самообразованию у обучающихся ведомственного вуза / Э. В. Зауторова, Н. Г. Соболев // Право и образование. - 2023. — № 1. — С. 35—45.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Земцов, Д. И. Выпускнический капитал: стратегии взаимодействия с выпускниками университета / Земцов Дмитрий Игоревич, Хукаленко Юлия Сергеевна // Высшее образование в России. - 2023. — № 1. — С. 35—50.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Зинченко, Н. Н. Пути совершенствования огневой подготовки слушателей образовательных организаций МВД России при проведении стрельб в летний период [Электронный ресурс] / Н. Н. Зинченко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110—111. УДК 623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>Иванец, А. И. "Образование — фундамент будущего страны" / Андрей Иванец ; подготовила Снежана Михайловская // Беларуская думка. - 2022. — № 12. — С. 9—14. УДК 37(476) + 378 ББК 74.4(4Беи)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Ивашкина, В. А. Роль газетного текста в преподавании иностранного языка [Электронный ресурс] / В. А. Ивашкина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91—94.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Исаченко, И. В. Методологические основания формирования ключевых компетенций при обучении диалогической речи на уроках русского языка / И. В. Исаченко // Адукацыя і выхаванне. - 2023. — № 1. — С. 28—35. УДК 371.3 ББК 74.202 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Искандарова, Г. Р. Методы повышения мотивации обучающихся на занятиях по иностранному языку [Электронный ресурс] / Искандарова Г. Р.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151—152. УДК 378.016:802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Казанская, Е. В. Современные цифровые технологии преподавания иностранного языка в вузе [Электронный ресурс] / Е. В. Казанская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94—99.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Калашникова, С. В. Использование средств визуализации при формировании социокультурной компетенции будущих сотрудников органов внутренних дел [Электронный ресурс] / Калашникова С.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152—154.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Карпенко, М. П. Контактная работа обучающихся в электронной информационно-образовательной среде / М. П. Карпенко // Право и образование. - 2023. — № 1. — С. 4—10. УДК 378 + 004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Катцова, Т. М. О значении использования аутентичных видеофильмов при обучении иностранному языку в современных условиях [Электронный ресурс] / Т. М. Катцова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102—108.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Кисляков, П. А. Психологическая безопасность и коммуникативные трудности преподавателей и студентов при длительном онлайн-обучении / Кисляков Павел Александрович, Шмелева Елена Александровна, Меерсон Айзек-Лейб Соломонович // Высшее образование в России. - 2023. — № 1. — С. 148—168.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Корбаков, В. В. Дистанционные технологии в воспитательной работе [Электронный ресурс] / В. В. Корбаков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16—19.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Костина, Е. В. Взаимосвязь доверия и текучести кадров в образовательных организациях МВД России [Электронный ресурс] / Костина Е. В. // Психопедагогика в правоохранительных органах. - 2022. — № 4. — С. 395—402. УДК 378.635 + 351.74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Костина, Е. В. Взаимосвязь доверия и текучести кадров в образовательных организациях МВД России [Электронный ресурс] / Костина Е. В. // Психопедагогика в правоохранительных органах. - 2022. — № 4. — С. 395—402. УДК 378.635 + 351.74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Кравчук, Л. С. Воспитательный потенциал учебной дисциплины «Иностранный язык» в создании профессионального имиджа сотрудника полиции [Электронный ресурс] / Л. С. Кравчук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157—162.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Краинский, А. В. Актуальные вопросы проведения практического занятия в дистанционной форме по дисциплине «Трасология и трасологическая экспертиза» [Электронный ресурс] / А. В. Краинский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11—15.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Кузнецов, И. С. Доверие студентов и их образовательная траектория после окончания вуза / Кузнецов Игорь Сергеевич // Высшее образование в России. - 2023. — № 1. — С. 110—129.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Курочкин, А. С. Вопросы совершенствования методики преподавания дисциплин специальной подготовки в образовательных организациях системы МВД России [Электронный ресурс] / А. С. Курочкин, В. А. Машлякевич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116—118.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Курсакова, Е. Н. К историографии вопроса об исследовании взаимосвязи стресса и психического здоровья профессионалов в организации (на примере профессии педагога в образовательных учреждениях системы МВД России) [Электронный ресурс] / Курсакова Е. Н.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122—125. УДК 351.74 + 378.635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Литвинов, В. А. Что нам может дать отказ от Болонской системы? [Электронный ресурс] / Литвинов В.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125—126. УДК 378 + 351.74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Максимчук, М. В. Воспитательная функция гражданского права в контексте подготовки будущего сотрудника уголовно-исполнительной системы [Электронный ресурс] / Максимчук М. В.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2F5961">
          <w:rPr>
            <w:sz w:val="22"/>
            <w:szCs w:val="22"/>
          </w:rPr>
          <w:t>2021 г</w:t>
        </w:r>
      </w:smartTag>
      <w:r w:rsidRPr="002F5961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243—248. УДК 378.017:347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Малиновская, Т. Н. Роль и функции учебного глоссария в профессионально ориентированном обучении иностранному языку в юридическом вузе МВД России [Электронный ресурс] / Малиновская Т. Н.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152—154.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Мананников, С. В. Совершенствование профессиональных навыков и психологической устойчивости курсантов на занятиях по физической подготовке [Электронный ресурс] / Мананников С.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284—286. УДК 796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Маслов, С. Н. Профессиональная направленность как принцип профессиональной подготовки курсантов и слушателей образовательных организаций МВД России / С. Н. Маслов, А. М. Салимова // Закон и право. - 2023. — № 1. — С. 188—190.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Медведев, В. А. Киберспорт как учебная дисциплина образовательной организации МВД России [Электронный ресурс] / В. А. Медведев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40—44.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Митин, А. А. О некоторых аспектах подготовки выпускной квалификационной работы обучающимися заочной формы в Академии управления МВД России [Электронный ресурс] / Митин А. А., Осипов И. В., Филимонов В. А. // Академическая мысль. - 2022. — № 3. — С. 67—71.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Молчан, Е. Н. Актуальные вопросы формирования профессиональной компетенции сотрудников правоохранительных органов в процессе обучения иностранному языку (из опыта работы Академии МВД Республики Беларусь) [Электронный ресурс] / Е. Н. Молчан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198—201.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Молчан, Е. Н. Значимость тематического планирования языкового материала в профессионально и практико-ориентированной подготовке сотрудников органов внутренних дел (на материале иностранного и жестового языков) [Электронный ресурс] / Е. Н. Молчан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159—160.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Молчанов, А. О. Развитие моторных навыков посредством киберспортивной активности в рамках учебных дисциплин образовательных организаций МВД России [Электронный ресурс] / А. О. Молчанов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35—40.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Морковин, А. М. О специфике лексического материала тем профессионального цикла для будущих участковых уполномоченных полиции [Электронный ресурс] / Морковин А. М.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161—162.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Москаленко, С. Г. Произведения русской классической литературы в процессе преподавания истории органов внутренних дел [Электронный ресурс] / С. Г. Москаленко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201—205. УДК 378.016:351.74(09)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Парковская, М. И. Латинизмы в гражданском праве [Электронный ресурс] / М. И. Парковская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221—224. УДК 378.016:347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Петракова, А. С. Использование смешанного и гибридного обучения в современной российской педагогической практике / А. С. Петракова // Alma mater. Вестник высшей школы. - 2023. — № 1. — С. 47—52.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Петрова, Е. А. Обучение языку юриспруденции в целях межкультурного профессионального общения [Электронный ресурс] / Петрова Е.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162—164.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Пирогова, А. Г. Ментальная арифметика как способ улучшения профессиональных навыков будущих сотрудников правоохранительных органов [Электронный ресурс] / Пирогова А. Г.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129—130.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Погодина, Е. К. Организация социально-педагогической деятельности по профилактике интернет-аддикции у подростков / Е. К. Погодина, Т. В. Максимова // Адукацыя і выхаванне. - 2023. — № 1. — С. 14—20. УДК 37 ББК 74.6(4Беи) 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Полозова, А. В. Автономия образовательных организаций системы МВД России при реализации образовательных программ с применением дистанционных образовательных технологий [Электронный ресурс] / А. В. Полозова // Академическая мысль. - 2022. — № 3. — С. 76—79.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Попова, А. Д. Вузовский музей в механизме формирования профессиональных компетенций у студентов / А. Д. Попова // Alma mater. Вестник высшей школы. - 2023. — № 1. — С. 91—96.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Романова, С. А. Риски в работе ученого с источниками научной информации [Электронный ресурс] / С. А. Романова, Ю. В. Трофимов // Академическая мысль. - 2022. — № 3. — С. 80—85. УДК 001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Романовский, А. Д. Особенности изучения английского языка в профессиональной подготовке сотрудников ОВД [Электронный ресурс] / А. Д. Романовский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166—167.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Рунаев, Р. Ю. Использование современных информационных технологий при подготовке специалистов в вузах МВД России [Электронный ресурс] / Р. Ю. Рунаев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69—73. УДК 378.635 + 004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Сидорова, М. В. Обучение иностранных слушателей в условиях ведомственного вуза: проблемные аспекты / М. В. Сидорова // Право и образование. - 2023. — № 1. — С. 46—52.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Скивтерист, А. А. Внедрение информационных технологий в образовательный процесс ВИПК МВД России [Электронный ресурс] / Скивтерист А. А. // Вестник Всероссийского института повышения квалификации сотрудников МВД России. - 2022. — № 3. — С. 136—138. УДК 378.635 + 004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Соловьев, В. П. Управление по целям в организациях профессионального образования / В. П. Соловьев, Т. А. Перескокова // Alma mater. Вестник высшей школы. - 2023. — № 1. — С. 7—17. УДК 378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Стульба, С. А. Иностранный язык как средство формирования иноязычной коммуникативной компетенции сотрудника органов внутренних дел [Электронный ресурс] / С. А. Стульба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275—279. УДК 378.016:802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Трубицына, Н. С. Организация наставнической деятельности в Псковском филиале Академии ФСИН России [Электронный ресурс] / Трубицына Н.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2F5961">
          <w:rPr>
            <w:sz w:val="22"/>
            <w:szCs w:val="22"/>
          </w:rPr>
          <w:t>2021 г</w:t>
        </w:r>
      </w:smartTag>
      <w:r w:rsidRPr="002F5961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426—430.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Управленческие практики и результативность вузов в реализации непрерывного образования / Коршунов Илья Алексеевич и [и др.] // Высшее образование в России. - 2023. — № 1. — С. 9—34. УДК 378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Филипенко, Е. В. Организация просветительской работы с родителями по профилактике девиантного поведения несовершеннолетних: из опыта работы / Е. В. Филипенко, М. А. Хайбуллина // Право и образование. - 2023. — № 1. — С. 26—34. УДК 343.85 + 37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Черепанов, В. Д. Россия на перепутье: поиск стратегии развития отечественной высшей школы / В. Д. Черепанов, Н. В. Черепанова, М. О. Широкова // Право и образование. - 2023. — № 1. — С. 11—17. УДК 378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Черецких, А. В. Обоснование подготовки и реализации в образовательных организациях системы МВД России дополнительной профессиональной программы повышения квалификации «Информационная безопасность в органах внутренних дел Российской Федерации» [Электронный ресурс] / Черецких А. В. // Вестник Тюменского института повышения квалификации сотрудников МВД России. - 2022. — № 2. — С. 173—180.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Шведава-Юніцкая, В. В. Актывізацыя вучэбна-пазнавальнай дзейнасці вучняў шляхам выкарыстання гульнявых тэхналогій / В. В. Шведава-Юніцкая // Адукацыя і выхаванне. - 2023. — № 1. — С. 21—27. УДК 371.3 ББК 74.202(4Беи) 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Шенгелиа, Г. А. О решениях Президиума ВАК от 18 ноября и 16 декабря </w:t>
      </w:r>
      <w:smartTag w:uri="urn:schemas-microsoft-com:office:smarttags" w:element="metricconverter">
        <w:smartTagPr>
          <w:attr w:name="ProductID" w:val="2022 г"/>
        </w:smartTagPr>
        <w:r w:rsidRPr="002F5961">
          <w:rPr>
            <w:sz w:val="22"/>
            <w:szCs w:val="22"/>
          </w:rPr>
          <w:t>2022 г</w:t>
        </w:r>
      </w:smartTag>
      <w:r w:rsidRPr="002F5961">
        <w:rPr>
          <w:sz w:val="22"/>
          <w:szCs w:val="22"/>
        </w:rPr>
        <w:t xml:space="preserve">. аннотировать диссертационные исследования по праву / Шенгелиа Гоча Аликоевич // Юридическое образование и наука. - 2023. — № 1. — С. 28—29. УДК 378.2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Шеститко, И. В. Повышение квалификации и переподготовка педагогических кадров как фактор устойчивого развития образования / И. В. Шеститко, Н. В. Рыбакова // Адукацыя і выхаванне. - 2023. — № 1. — С. 48—53. УДК 378 ББК 74.58(Беи)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Шиков, А. А. Феномен вооруженных нападений на образовательные организации в России [Электронный ресурс] / Шиков А. А., Бидник К. Н.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2F5961">
          <w:rPr>
            <w:sz w:val="22"/>
            <w:szCs w:val="22"/>
          </w:rPr>
          <w:t>2021 г</w:t>
        </w:r>
      </w:smartTag>
      <w:r w:rsidRPr="002F5961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441—448. УДК 343.9 + 37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Ширшов, А. Г. Профилактика экстремизма среди курсантов образовательных организаций высшего образования [Электронный ресурс] / А. Г. Ширшов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2F5961">
          <w:rPr>
            <w:sz w:val="22"/>
            <w:szCs w:val="22"/>
          </w:rPr>
          <w:t>2023 г</w:t>
        </w:r>
      </w:smartTag>
      <w:r w:rsidRPr="002F5961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152—154.. УДК 378.635      </w:t>
      </w:r>
    </w:p>
    <w:p w:rsidR="002640BF" w:rsidRPr="002F5961" w:rsidRDefault="002640BF" w:rsidP="002640BF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F5961">
        <w:rPr>
          <w:sz w:val="22"/>
          <w:szCs w:val="22"/>
        </w:rPr>
        <w:t xml:space="preserve">Эзрох, Ю. С. Академическая задолженность в высшей школе: анализ причин и возможностей преодоления / Эзрох Юрий Семенович, Каширина Анна Михайловна // Высшее образование в России. - 2023. — № 1. — С. 71—92. УДК 378  </w:t>
      </w:r>
    </w:p>
    <w:p w:rsidR="002640BF" w:rsidRDefault="002640BF" w:rsidP="002640BF">
      <w:pPr>
        <w:jc w:val="both"/>
        <w:rPr>
          <w:sz w:val="22"/>
          <w:szCs w:val="22"/>
        </w:rPr>
      </w:pPr>
    </w:p>
    <w:p w:rsidR="002640BF" w:rsidRPr="007119F0" w:rsidRDefault="002640BF" w:rsidP="002640BF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С. И. Кучерявая.</w:t>
      </w:r>
    </w:p>
    <w:p w:rsidR="004F1F97" w:rsidRPr="002640BF" w:rsidRDefault="004F1F97" w:rsidP="002640BF">
      <w:bookmarkStart w:id="0" w:name="_GoBack"/>
      <w:bookmarkEnd w:id="0"/>
    </w:p>
    <w:sectPr w:rsidR="004F1F97" w:rsidRPr="002640BF" w:rsidSect="001C19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DB1"/>
    <w:multiLevelType w:val="hybridMultilevel"/>
    <w:tmpl w:val="BC9E842A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77611"/>
    <w:multiLevelType w:val="hybridMultilevel"/>
    <w:tmpl w:val="5AFE4E20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52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C2752"/>
    <w:rsid w:val="001D52D0"/>
    <w:rsid w:val="0021508D"/>
    <w:rsid w:val="00236E70"/>
    <w:rsid w:val="002640BF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06A4-2370-419A-B984-601C7BA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2023-03-01T11:49:00Z</dcterms:created>
  <dcterms:modified xsi:type="dcterms:W3CDTF">2023-03-01T11:49:00Z</dcterms:modified>
</cp:coreProperties>
</file>