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E7" w:rsidRDefault="00EF13E7" w:rsidP="00EF13E7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  <w:bookmarkStart w:id="0" w:name="_GoBack"/>
      <w:r>
        <w:rPr>
          <w:rFonts w:cstheme="minorHAnsi"/>
          <w:i/>
          <w:sz w:val="26"/>
          <w:szCs w:val="26"/>
        </w:rPr>
        <w:t>Центральная библиотека УО «Академия МВД Республики Беларусь»</w:t>
      </w:r>
    </w:p>
    <w:p w:rsidR="00EF13E7" w:rsidRDefault="00EF13E7" w:rsidP="00EF13E7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</w:p>
    <w:p w:rsidR="00EF13E7" w:rsidRDefault="00EF13E7" w:rsidP="00EF13E7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Список статей по теме:</w:t>
      </w:r>
    </w:p>
    <w:p w:rsidR="00EF13E7" w:rsidRDefault="00EF13E7" w:rsidP="00EF13E7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i/>
          <w:sz w:val="26"/>
          <w:szCs w:val="26"/>
          <w:u w:val="single"/>
        </w:rPr>
        <w:t>«</w:t>
      </w:r>
      <w:r>
        <w:rPr>
          <w:rFonts w:cstheme="minorHAnsi"/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rFonts w:cstheme="minorHAnsi"/>
          <w:i/>
          <w:sz w:val="26"/>
          <w:szCs w:val="26"/>
          <w:u w:val="single"/>
        </w:rPr>
        <w:t>»</w:t>
      </w:r>
    </w:p>
    <w:p w:rsidR="00EF13E7" w:rsidRDefault="00EF13E7" w:rsidP="00EF13E7">
      <w:pPr>
        <w:pStyle w:val="a3"/>
        <w:tabs>
          <w:tab w:val="left" w:pos="540"/>
        </w:tabs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(август 2023 г.)</w:t>
      </w:r>
    </w:p>
    <w:p w:rsidR="00EF13E7" w:rsidRPr="00EF13E7" w:rsidRDefault="00EF13E7" w:rsidP="00EF13E7">
      <w:pPr>
        <w:pStyle w:val="a3"/>
        <w:tabs>
          <w:tab w:val="left" w:pos="540"/>
        </w:tabs>
        <w:spacing w:after="0" w:line="240" w:lineRule="atLeast"/>
        <w:jc w:val="center"/>
        <w:rPr>
          <w:rFonts w:cstheme="minorHAnsi"/>
          <w:i/>
          <w:sz w:val="16"/>
          <w:szCs w:val="16"/>
        </w:rPr>
      </w:pP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Аведиков, Д. В. Проблемы правоприменительной практики расследования и судебного разбирательства преступлений в сфере нарушения Правил дорожного движения и эксплуатации транспортных средств / Аведиков Д. В. // Закон и право. - 2023. — № 7. — С. 150—152.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Балиткин, А. В. Актуальные аспекты взаимодействия оперативных подразделений органов внутренних дел с банками и небанковскими кредитно-финансовыми организациями при противодействии сбыту наркотиков в сети Интернет [Текст : Электронный ресурс] / А. В. Балиткин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3—4.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Балиткин, А. В. Характеристика способов незаконного сбыта наркотических средств, психотропных веществ, их прекурсоров и аналогов / А. В. Балиткин // Вестник Академии МВД Республики Беларусь. - 2023. — № 1. — С. 161—166. УДК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Барсуков, А. С. Закономерности механизма следообразования преступлений, совершенных с использованием информационно-телекоммуникационных технологий / Барсуков А. С. // Оперативно-розыскное право. - 2022. — № 1. — С. 42—45.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Батоев, В. Б. Оперативно-розыскная характеристика киберэкстремизма [Текст : Электронный ресурс] / Батоев В. Б. // Труды Академии управления МВД России. - 2023. — № 2. — С. 90—98.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Бачила, В. В. Современное правовое регулирование использования результатов оперативно-розыскной деятельности в уголовном процессе и имеющиеся проблемы / В. В. Бачила // Вестник Академии МВД Республики Беларусь. - 2023. — № 1. — С. 166—171. УДК 343.985.8 + 343.1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Белов, Д. О. О существенной значимости социальных индикаторов для противодействия фальсификации признаков преступления / Белов Д. О. // Вестник Московского университета МВД России. - 2023. — № 2. — С. 12—14. УДК 343 + 343.985.8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Бобовкин, А. М. О современном состоянии и тенденциях развития судебно-почерковедческой экспертизы рукописей иноязычного графического состава / А. М. Бобовкин // Судебная экспертиза. - 2023. — № 2. — С. 103—117. УДК 343.982.43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Бобовкин, М. В. Основы валидации методического обеспечения судебно-почерковедческой экспертизы / М. В. Бобовкин, В. В. Марочкина // Судебная экспертиза. - 2023. — № 2. — С. 8—17. УДК 343.982.43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Бобовкин, С. М. Объекты судебно-почерковедческой экспертизы в условиях современности / Бобовкин С. М., Диденко О. А. // Вестник Московского университета МВД России. - 2023. — № 2. — С. 20—25. УДК 343.982.43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Богданов, А. В. Выявление и документирование легализации (отмывания) доходов, полученных в результате незаконного оборота наркотиков / Богданов А. В., Папазова Ю. В., Хазов Е. Н. // Вестник Московского университета МВД России. - 2023. — № 2. — С. 31—38. УДК 343.985.7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Бондаренко, Р. В. Особенности проявления признаков почерка в рукописях, выполненных необычными пишущими приборами / Бондаренко Р. В., Гулина Е. Г. // Вестник Московского университета МВД России. - 2023. — № 2. — С. 39—42. УДК 343.982.43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Борков, В. Н. Квалификация фальсификации результатов оперативно-розыскной деятельности, сопряженной с другими преступлениями / В. Н. Борков // Уголовное право. - 2023. — № 8. — С. 3—10. УДК 343.36 + 343.985.8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lastRenderedPageBreak/>
        <w:t xml:space="preserve">Боровик, П. Л. Актуальные методологические подходы к деанонимизации лиц, совершающих преступления с использованием криптовалют [Текст : Электронный ресурс] / П. Л. Боровик, В. А. Самойло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14—18.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Булгаков, С. С. Сравнительно-правовой анализ понятий цифровизации и информатизации в сфере оперативно-розыскной деятельности / Булгаков С. С. // Право и государство: теория и практика . - 2023. — № 4. — С. 282—284. УДК 343.985.8 + 004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Буряков, Е. В. О понятии без вести пропавшего лица: проблемы теории и практики / Буряков Е. В. // Оперативно-розыскное право. - 2022. — № 1. — С. 7—11.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Васильченко, Д. А. Особенности раскрытия совершенных противоправных деяний на территории Российской империи (XIX в. - начало ХХ в.) / Васильченко Д. А. // Оперативно-розыскное право. - 2022. — № 1. — С. 46—55. УДК 343.985(09)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Венгловский, В. Л. Некоторые аспекты информационно-аналитической деятельности при выявлении наркопреступлений [Текст : Электронный ресурс] / В. Л. Венгловский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21—23.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Венгловский, В. Л. Развитие научных взглядов на проблему поисково-аналитической деятельности при выявлении наркопреступлений, совершаемых в сети Интернет / В. Л. Венгловский // Вестник Академии МВД Республики Беларусь. - 2023. — № 1. — С. 176—182.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Веренич, И. В. Криминалистическое учение или частная теория в системе знаний о преодолении противодействия расследованию преступлений / Веренич И. В. // Право и государство: теория и практика . - 2023. — № 5. — С. 277—280. УДК 343.985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Винников, А. В. О специальных знаниях в оценке понимаемости судебного перевода: лингвистика и меметика / Винников А. В. // Судебная экспертиза. - 2023. — № 2. — С. 83—102. УДК 343.148:81'33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Виноградова, О. П. Тактико-криминалистические аспекты проведения невербальных следственных действий при расследовании киберпреступлений [Текст : Электронный ресурс] / О. П. Виноградова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23—26. УДК 343.985.7    </w:t>
      </w:r>
    </w:p>
    <w:p w:rsidR="007876D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>Витютнев, Е. Е. Актуальные вопросы криминалистической одор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>ологии [Электронный ресурс] / Витютнев Е. Е., Троянова Д. И.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науч.-практ. конф. (28 апр. 2022 г.) / Краснодарский ун-т МВД России ; [редкол.: Е. Е. Витютнев (пред.) и др.]. - Краснодар, 2022. - С. 51—55. УДК 343.982.9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Гавриков, Е. В. Особенности подготовки проведения оперативно-розыскного мероприятия "прослушивание телефонных переговоров" / Гавриков Е. В. // Право и государство: теория и практика . - 2023. — № 4. — С. 291—292. УДК 343.985.8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Гаврилин, Ю. В. Развитие учения о криминалистической регистрации в условиях цифровой трансформации преступности [Текст : Электронный ресурс] / Гаврилин Ю. В., Салеева Ю. Е. // Труды Академии управления МВД России. - 2023. — № 2. — С. 99—105. УДК 343.982.33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Гаджиев, В. Э. Антитеррористическая защищенность учебных заведений: правовое просвещение и криминалистическое предупреждение / В. Э. Гаджиев // Закон и право. - 2023. — № 6. — С. 193—196. УДК 343.98 + 37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Гайнельзянова, В. Р. О подготовительном этапе осмотра места происшествия в ходе расследования неправомерного доступа к компьютерной информации [Текст : Электронный ресурс] / В. Р. Гайнельзянова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26—28.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Галичин, А. В. Дискуссионные вопросы о сроках возврата копий документов, изъятых в ходе проведения гласных оперативно-розыскных мероприятий / Галичин А. В. // Закон и право. - 2023. — № 8. — С. 204—207. УДК 343.985.8 + 343.1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Галичин, А. В. О некоторых вопросах изъятия документов в ходе проведения оперативно-розыскных мероприятий / А. В. Галичин // Закон и право. - 2023. — № 7. — С. 167—170.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Галушко, В. А. Отдельные аспекты совершенствования правового регулирования государственной защиты / Галушко В. А., Малахов А. С. // Оперативно-розыскное право. - 2022. — № 1. — С. 26—28. УДК 343.1 + 343.985.8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Гареева, Э. Р. К вопросу об использовании полиграфа в производстве следственных действий / Гареева Э. Р., Фахрисламов Т. Р. // Право и государство: теория и практика . - 2023. — № 5. — С. 297—298. УДК 343.982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Гунько, В. Б. О криминалистической характеристике сбыта наркотиков с использованием информационно-телекоммуникационных технологий [Текст : Электронный ресурс] / В. Б. Гунько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43—45.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Гусев, В. А. Правовое регулирование организации и проведения тайных операций Федеральным бюро расследований США / Гусев В. А., Невский Е. П. // Оперативно-розыскное право. - 2022. — № 1. — С. 56—70.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Данильян, С. А. Методы оперативно-розыскной деятельности, обеспечивающие раскрытие и расследование неочевидных преступлений / Данильян С. А., Чирьев И. С., Жукова П. С. // Право и государство: теория и практика . - 2023. — № 4. — С. 296—297. УДК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Десятов, М. С. Методология исследования оперативно-розыскного правоприменения. Часть 1: Научные методы / Десятов М. С. // Оперативно-розыскное право. - 2022. — № 1. — С. 12—17.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Железняк, Н. С. Интервью с Железняком Николаем Семеновичем, профессором кафедры оперативно-разыскной деятельности Сибирского юридического института МВД России, заслуженным юристом Российской Федерации, доктором юридических наук / беседу вел Л. А. Бакланов // Оперативно-розыскное право. - 2022. — № 1. — С. 2—6.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Зорина, Н. С. К вопросу о криминалистической характеристике личности несовершеннолетнего преступника / Зорина Н. С. // Право и государство: теория и практика . - 2023. — № 4. — С. 307—308. УДК 343.985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Иванов, П. И. Об общих положениях противодействия преступлениям экономической и коррупционной направленности / Иванов П. И. // Закон и право. - 2023. — № 8. — С. 215—219.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Иванов, П. И. Особенности организации информационно-аналитической работы подразделений ЭБиПК органов внутренних дел Российской Федерации [Текст : Электронный ресурс] / Иванов П. И. // Труды Академии управления МВД России. - 2023. — № 2. — С. 106—116. УДК 351.74 + 343.985.8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Иванова, Е. В. Судебная экспертиза материалов документов: вопросы теории и практики / Иванова Е. В. // Вестник Московского университета МВД России. - 2023. — № 2. — С. 78—82. УДК 343.982.4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Ивановский, А. В. Об оценке принадлежности к социальной группе [Текст : Электронный ресурс] / А. В. Ивановский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54—57. УДК 343.3 + 343.985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Иконников, Д. С. Процессуальные особенности проведения обыска и выемки в условиях пенитенциарного учреждения: основные понятия и сущность / Иконников Д. С. // Закон и право. - 2023. — № 8. — С. 220—226. УДК 343.8 + 343.1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Искалиев, Р. Г. Оперативно-розыскная характеристика преступлений экономической и коррупционной направленности и ее цифровая модель [Текст : Электронный ресурс] / Искалиев Р. Г. // Труды Академии управления МВД России. - 2023. — № 2. — С. 117—126.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Ишин, И. А. Актуальные проблемы оперативно-розыскного противодействия незаконному обороту нефрита / Ишин И. А. // Право и государство: теория и практика . - 2023. — № 3. — С. 215—218.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Калимуллин, Д. И. Криминалистическая характеристика лица, занимающего высшее положение в преступной иерархии / Калимуллин Д. И. // Российский следователь. - 2023. — № 7. — С. 2—7. УДК 343.985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Каменецкий, Ю. Ф. Понятие и принципы организации следственной профилактики / Каменецкий Ю. Ф. // Право.by. - 2023. — № 3. — С. 77—85. УДК 343.985 + 343.1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Касимов, М. А. Оперативно-розыскное обеспечение при расследовании преступлений, связанных с публичным распространением заведомо ложной информации об использовании Вооруженных Сил Российской Федерации / М. А. Касимов // Закон и право. - 2023. — № 7. — С. 183—186.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Касимов, М. А. Оперативно-розыскное обеспечение при расследовании преступлений экстремистской направленности / М. А. Касимов // Закон и право. - 2023. — № 6. — С. 217—219.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Китаев, Н. Н. Судебно-психологическая экспертиза и психологокриминалистический портрет неизвестного серийного убийцы / Н. Н. Китаев, В. Н. Китаева // Закон и право. - 2023. — № 6. — С. 220—224. УДК 159.9:34 + 343.985.7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Клюева, Ю. А. О необходимости унификации понятий судебной экспертизы психоактивных веществ / Клюева Ю. А. // Право и государство: теория и практика . - 2023. — № 4. — С. 309—311. УДК 343.985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Кокин, А. В. Следы на элементах патронов и отождествление патронно-сборочных инструментов и приспособлений, используемых при релоадинге (cообщение II) / А. В. Кокин // Судебная экспертиза. - 2023. — № 2. — С. 41—63. УДК 343.983.22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Колиев, В. В. Инновационное развитие криминалистики / Колиев В. В. // Право и государство: теория и практика . - 2023. — № 4. — С. 303—306. УДК 343.98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Колобашкин, А. В. Проверка первичной информации о мошенничествах, связанных с инсценировкой дорожно-транспортных происшествий / Колобашкин А. В. // Оперативно-розыскное право. - 2022. — № 1. — С. 39—41.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Колушов, А. А. Некоторые актуальные аспекты проведения оперативно-розыскного мероприятия наблюдения при осуществлении оперативно-розыскной деятельности в исправительных колониях / Колушов А. А. // Право и государство: теория и практика . - 2023. — № 5. — С. 310—311. УДК 343.985.8 + 343.8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Кольцов, Д. В. Проблемы законодательной регламентации оперативно-розыскных мероприятий в контексте международных стандартов применения специальных методов расследования [Текст : Электронный ресурс] / Кольцов Д. В. // Труды Академии управления МВД России. - 2023. — № 2. — С. 127—137.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Коршунов, А. В. Некоторые аспекты выполнения поручений следователя оперативным сотрудником / Коршунов А. В., Никитин А. В. // Право и государство: теория и практика . - 2023. — № 5. — С. 339—341. УДК 343.1 + 343.985.8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Ксендзов, Ю. Ю. Тактические особенности проведения допроса посредством видео-конференц-связи / Ксендзов Ю. Ю. // Право и государство: теория и практика . - 2023. — № 3. — С. 223—226. УДК 343.985 + 343.1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Куемжиева, Е. Г. К вопросу о понятии, содержании организации расследования преступлений / Куемжиева Е. Г., Чирьев И. С., Жукова П. С. // Право и государство: теория и практика . - 2023. — № 5. — С. 322—324. УДК 343.985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Куликов, А. В. Личность преступника как элемент криминалистической характеристики преступлений террористической направленности / Куликов А. В., Шелег О. А. // Вестник Московского университета МВД России. - 2023. — № 2. — С. 110—115.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Курин, А. А. Направления совершенствования учения о криминалистической регистрации в современных условиях / А. А. Курин // Судебная экспертиза. - 2023. — № 2. — С. 18—29. УДК 343.982.33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Куфтерин, А. Н. Особенности использования специальных знаний в целях реконструкции места взрыва / Куфтерин А. Н. // Закон и право. - 2023. — № 8. — С. 231—233.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Легоцкий, В. Н. Объекты, задачи и предмет судебно-баллистической экспертизы / В. Н. Легоцкий, Р. Г. Панферов // Закон и право. - 2023. — № 6. — С. 229—231. УДК 343.983.22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Легоцкий, В. Н. Трасология как отрасль криминалистической техники / Легоцкий В. Н., Панферов Р. Г. // Закон и право. - 2023. — № 7. — С. 191—193. УДК 343.982.35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Логвин, В. М. Современные взгляды и современные представления о системе криминалистики / Логвин В. М. // Юстиция Беларуси. - 2023. — № 7. — С. 50—55. УДК 343.98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Лутфуллина, Г. Р. Характеристика способа совершения несовершеннолетними корыстно-насильственных преступлений / Г. Р. Лутфуллина // Закон и право. - 2023. — № 7. — С. 194—198.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Матлак, А. Н. К вопросу о круге объектов судебной баллистической экспертизы / Антон Матлак // Законность и правопорядок. - 2023. — № 2. — С. 58—63. УДК 343.983.22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Меджидов, Ш. М. Использование результатов оперативно-розыскной деятельности в уголовном судопроизводстве / Меджидов Ш. М. // Закон и право. - 2023. — № 8. — С. 242—244. УДК 343.1 + 343.985.8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Мезяк, В. Ю. Некоторые аспекты использования криминального анализа в борьбе с преступностью [Текст : Электронный ресурс] / В. Ю. Мезяк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89—93.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Мусаев, М. М. К вопросу об использовании сети Интернет в сфере незаконного оборота оружия и взрывчатых веществ / М. М. Мусаев // Закон и право. - 2023. — № 7. — С. 209—212.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Назаров, М. В. Изменение существующей парадигмы использования результатов оперативно-розыскной деятельности в уголовном процессе / М. В. Назаров // Российский юридический журнал. - 2023. — № 1. — С. 127—139. УДК 343.1 + 343.985.8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Новакова, К. А. Подпись, выполненная на планшете, как объект криминалистического исследования [Текст : Электронный ресурс] / К. А. Новакова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110—112. УДК 343.983.25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Овчинников, О. М. Перспективы совершенствования прокурорского надзора за осуществлением оперативно-розыскной деятельности в уголовно-исполнительной системе / Овчинников О. М., Тюриков В. И., Комков Г. В. // Закон и право. - 2023. — № 7. — С. 213—216. УДК 347.963 + 343.8 + 343.985.8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Омелин, В. Н. О законодательном запрете на конфиденциальное содействие граждан по контракту органам, осуществляющим оперативно-розыскную деятельность / В. Н. Омелин // Закон и право. - 2023. — № 6. — С. 243—245.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Орлова, Т. В. Формирование и развитие профессиональных компетенций судебного эксперта в области криминалистического исследования документов и портретной экспертизы / Орлова Т. В., Бушуев В. В. // Вестник Московского университета МВД России. - 2023. — № 2. — С. 151—154. УДК 343.98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Особенности организации и производства осмотра места происшествия и меры безопасности при обнаружении взрывных устройств или на месте взрыва. Часть 2. Подготовительный этап / Мищенко Е. В. [и др.] // Право и государство: теория и практика . - 2023. — № 5. — С. 342—345. УДК 343.985.7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Особенности организации и производства осмотра места происшествия и меры безопасности при обнаружении взрывных устройств или на месте взрыва. Часть 1. Общие положения / Мищенко Е. В. [и др.] // Право и государство: теория и практика . - 2023. — № 4. — С. 318—321. УДК 343.985.7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Пакалина, Д. И. Значение национальных стандартов в технико-криминалистическом исследовании документов / Пакалина Д. И. // Вестник Московского университета МВД России. - 2023. — № 2. — С. 155—157. УДК 343.982.4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Панасюгина, Л. Е. Видовая идентификация крабов: проблемы и пути решения / Панасюгина Л. Е., Полякова А. В. // Судебная экспертиза. - 2023. — № 2. — С. 73—82. УДК 343.983.7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Пашута, Н. Н. Ситуационный подход при проведении проверки по заявлениям или сообщениям о преступлениях / Н. Н. Пашута // Вестник Академии МВД Республики Беларусь. - 2023. — № 1. — С. 202—209. УДК 343.985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Петлицкий, С. В. Институт специальных знаний в организации раскрытия и расследования киберпреступлений [Текст : Электронный ресурс] / С. В. Петлицкий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113—115.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Петрович, А. А. Повышенная латентность преступлений, совершенных с применением вредоносного программного обеспечения [Текст : Электронный ресурс] / А. А. Петрович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116—118.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Полковниченко, Ю. В. О следовой картине в ходе осмотра компьютерной техники при расследовании уголовных дел об убийствах [Текст : Электронный ресурс] / Ю. В. Полковниченко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126—129.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Поляков, В. В. Групповая форма совершения преступлений как один из признаков высокотехнологичной преступности / В. В. Поляков // Российский юридический журнал. - 2023. — № 1. — С. 117—126. УДК 343.985.7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Поправко, А. С. Провокация в оперативно-розыскной деятельности: обеспечение законности / Поправко А. С. // Оперативно-розыскное право. - 2022. — № 1. — С. 29—32.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Прокопчик, А. А. Борьба с организованной преступностью в сфере незаконной миграции на территорию Российской Федерации / Прокопчик А. А. // Закон и право. - 2023. — № 8. — С. 245—249.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>Романюк, Д. А. Алгоритм документарного анализа приостановленного уголовного дела о нераскрытом преступлении прошлых лет / Романюк Д. А. // Юстиция Беларуси. - 2023. — № 7. — С. 44—49. УДК 343.1 + 343.985.7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Саитбаев, Т. Р. Становление и развитие теории права оперативно-розыскной деятельности в Республике Узбекистан / Саитбаев Т. Р., Хамдамов А. А. // Оперативно-розыскное право. - 2022. — № 1. — С. 18—22.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Середа, А. Е. Географическое профилирование в расследовании преступлений [Текст : Электронный ресурс] / А. Е. Середа, И. И. Лузгин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135—138. УДК 343.985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Сибилькова, А. В. Криминалистическое учение о личности и профессиональный стандарт как инструменты повышения качества работы следователя [Текст : Электронный ресурс] / Сибилькова А.В. // Труды Академии управления МВД России. - 2023. — № 2. — С. 145—155. УДК 343.985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Слащинин, О. А. Виртуализация криминалистических образов, полученных с электронных носителей информации, изъятых по уголовному делу [Текст : Электронный ресурс] / О. А. Слащинин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138—141. УДК 343.1 + 343.985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Сорокун, Н. С. Выявление и устранение причин и условий совершения преступлений в сфере информационно-телекоммуникационных технологий как основа профилактики таких деяний [Текст : Электронный ресурс] / Н. С. Сорокун, Р. А. Карапетян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147—153.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Ступницкий, А. Е. Гласное обследование помещений, зданий, сооружений, участков местности и транспортных средств: проблемы правового регулирования и проведения в деятельности оперативных подразделений органов внутренних дел / Ступницкий А. Е., Никитин А. В. // Право и государство: теория и практика . - 2023. — № 5. — С. 315—317. УДК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Сыромолотов, В. Б. Принцип конспирации в оперативно-розыскной деятельности / Сыромолотов В. Б. // Право и государство: теория и практика . - 2023. — № 5. — С. 357—361. УДК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Трофимова, Т. А. К вопросу об информационном элементе организационно-управленческих мер органов внутренних дел Российской Федерации в сфере борьбы с преступлениями, совершенными иностранными гражданами / Трофимова Т. А. // Право и государство: теория и практика . - 2023. — № 5. — С. 362—363. УДК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>Трухан, Р. О совершенствовании прокурорского надзора за законностью использования результатов оперативно-розыскной деятельности / Ростислав Трухан // Законность и правопорядок. - 2023. — № 2. — С. 40—42. УДК 347.963 + 343.985.8 + 343.1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Тугутов, Б. А. Надзор за исполнением законов органами, осуществляющими оперативно-розыскную деятельность / Б. Тугутов // Законность. - 2023. — № 8. — С. 18—21. УДК 347.963 + 343.985.8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Туркин, А. С. Понятие провокации при проведении оперативно-розыскных мероприятий / Туркин А. С., Бакланов Л. А. // Оперативно-розыскное право. - 2022. — № 1. — С. 33—38.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Урстенова, Д. Д. Актуальные проблемы при расследовании преступлений в сети Интернет [Текст : Электронный ресурс] / Д. Д. Урстенова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163—165.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Ушакова, В. В. Применение тактических приемов при допросе несовершеннолетних по делам о преступлениях против собственности / Ушакова В. В. // Право и государство: теория и практика . - 2023. — № 4. — С. 333—336. УДК 343.985.7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Хаметова, А. Р. Особенности тактических приемов допроса отдельных участников уголовного судопроизводства / А. Р. Хаметова // Закон и право. - 2023. — № 6. — С. 256—260. УДК 343.985 + 343.1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Хаметова, А. Р. Порядок проведения и тактические особенности проверки показаний на месте / А. Р. Хаметова // Закон и право. - 2023. — № 7. — С. 251—254. УДК 343.1 + 343.985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Хамидуллин, Р. С. Выявление незаконного приобретения и сбыта огнестрельного оружия, совершаемого через теневые ресурсы сети Интернет [Текст : Электронный ресурс] / Р. С. Хамидуллин, А. А. Староверов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167—171. УДК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Харевич, Д. Л. О порядке осуществления некоторых действий информационного характера в ходе негласного расследования в Федеративной Республике Германия [Текст : Электронный ресурс] / Д. Л. Харевич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171—174.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Харитонов, А. А. К вопросу об оценке эффективности содействия граждан органам внутренних дел в рамках оперативно-розыскной деятельности / Харитонов А. А. // Право и государство: теория и практика . - 2023. — № 5. — С. 353—356. УДК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Хлус, А. М. Тенденции развития и инновации в методике расследования несанкционированного доступа к компьютерной информации [Текст : Электронный ресурс] / А. М. Хлус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174—177.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>Хорошева, А. Е. Частная криминалистическая презумпция наличия (отсутствия) у потерпевшего психического заболевания или иного болезненного состояния психики и ее значение в судебном исследовании гомицидальных преступлений / А. Е. Хорошева // Российский юридический журнал. - 2023. — № 1. — С. 108—116. УДК 343.985.7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Хрусталев, В. Н. Обширные возможности криминалистической одорологии в настоящее время могут быть использованы лишь в малой степени: как исправить ситуацию? / В. Н. Хрусталев // Судебная экспертиза. - 2023. — № 2. — С. 30—40. УДК 343.982.9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Цурлуй, О. Ю. Тенденции развития современной российской криминалистики / Цурлуй О. Ю. // Российский следователь. - 2023. — № 7. — С. 8—12. УДК 343.98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Чехович, А. А. Некоторые аспекты оперативно-розыскного противодействия несанкционированному доступу к компьютерной информации [Текст : Электронный ресурс] / А. А. Чехович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180—182. УДК 343.985.8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Шаламов, Г. В. Восприятие криптовалюты в качестве элемента реальности, изучаемого оперативно-розыскной деятельностью / Шаламов Г. В. // Оперативно-розыскное право. - 2022. — № 1. — С. 23—25. УДК 343.985.8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>Шведова, Н. Н. О научной обоснованности и достоверности экспертных выводов по результатам исследования изображений реквизитов документов [Текст : Электронный ресурс] / Н. Н. Шведова // Судебная экспертиза. - 2023. — № 2. — С. 64—72. УДК 343.982.4 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Щербаков, И. О. Осмотр компьютерных устройств при расследовании киберпреступлений [Текст : Электронный ресурс] / И. О. Щербаков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185—187. УДК 343.985.7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Югай, Л. Ю. Некоторые аспекты использования инновационных технологий биометрической идентификации личности в противодействии преступности: опыт Республики Узбекистан [Текст : Электронный ресурс] / Л. Ю. Югай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188—190. УДК 343.982.323 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Юсупкадиева, С. Н. Криминалистические аспекты обнаружения, фиксации и изъятия следов, возникающих при совершении преступлений с использованием компьютерных технологий / С. Н. Юсупкадиева, Г. М. Магомедов // Закон и право. - 2023. — № 6. — С. 271—274. УДК 343.98   </w:t>
      </w:r>
    </w:p>
    <w:p w:rsidR="007D5B80" w:rsidRPr="007D5B80" w:rsidRDefault="007D5B80" w:rsidP="007D5B8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 xml:space="preserve">Якжик, Д. С. О роли сервисов безналичной оплаты товаров и услуг для физических лиц в противодействии кибермошенничеству [Текст : Электронный ресурс] / Д. С. Якжик // 004:34 Теория и практика противодействия киберпреступности : материалы заоч. Междунар. науч.-практ. конф. (Минск, 12 дек. 2022 г.) / Акад. М-ва внутр. дел Респ. Беларусь ; [редкол.: Д. Н. Лахтиков (отв. ред.) и др.]. - Минск, 2023. - С. 191—194. УДК 004 + 343.985    </w:t>
      </w:r>
    </w:p>
    <w:bookmarkEnd w:id="0"/>
    <w:p w:rsidR="00B84948" w:rsidRPr="005C19F0" w:rsidRDefault="00B84948" w:rsidP="007D5B80">
      <w:pPr>
        <w:pStyle w:val="a3"/>
        <w:rPr>
          <w:rFonts w:ascii="Arial" w:hAnsi="Arial" w:cs="Arial"/>
        </w:rPr>
      </w:pPr>
    </w:p>
    <w:sectPr w:rsidR="00B84948" w:rsidRPr="005C19F0" w:rsidSect="004A2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446D"/>
    <w:multiLevelType w:val="hybridMultilevel"/>
    <w:tmpl w:val="929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33F9"/>
    <w:multiLevelType w:val="hybridMultilevel"/>
    <w:tmpl w:val="415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75A6"/>
    <w:multiLevelType w:val="hybridMultilevel"/>
    <w:tmpl w:val="670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8A1"/>
    <w:multiLevelType w:val="hybridMultilevel"/>
    <w:tmpl w:val="1246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CA"/>
    <w:rsid w:val="00044EE7"/>
    <w:rsid w:val="000D456E"/>
    <w:rsid w:val="000F448C"/>
    <w:rsid w:val="001B1B28"/>
    <w:rsid w:val="002003CA"/>
    <w:rsid w:val="002023EF"/>
    <w:rsid w:val="00260125"/>
    <w:rsid w:val="002762F0"/>
    <w:rsid w:val="00302A39"/>
    <w:rsid w:val="00391983"/>
    <w:rsid w:val="00416E2B"/>
    <w:rsid w:val="004753C0"/>
    <w:rsid w:val="004A2DB9"/>
    <w:rsid w:val="005179EC"/>
    <w:rsid w:val="005A13F8"/>
    <w:rsid w:val="005C19F0"/>
    <w:rsid w:val="005D5E31"/>
    <w:rsid w:val="006E217D"/>
    <w:rsid w:val="006F6B91"/>
    <w:rsid w:val="007876D0"/>
    <w:rsid w:val="007D5B80"/>
    <w:rsid w:val="00810D89"/>
    <w:rsid w:val="008119EF"/>
    <w:rsid w:val="008C29BB"/>
    <w:rsid w:val="00922AAF"/>
    <w:rsid w:val="00990E76"/>
    <w:rsid w:val="00B84948"/>
    <w:rsid w:val="00CE2F66"/>
    <w:rsid w:val="00D94C8B"/>
    <w:rsid w:val="00E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41522-95F2-440F-A7CF-12731101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4631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Зал</cp:lastModifiedBy>
  <cp:revision>2</cp:revision>
  <dcterms:created xsi:type="dcterms:W3CDTF">2023-09-04T06:45:00Z</dcterms:created>
  <dcterms:modified xsi:type="dcterms:W3CDTF">2023-09-04T06:45:00Z</dcterms:modified>
</cp:coreProperties>
</file>